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45411E3" w14:textId="77777777" w:rsidR="008C2839" w:rsidRDefault="008C2839" w:rsidP="003325BC">
      <w:pPr>
        <w:pStyle w:val="Heading1"/>
        <w:spacing w:before="200"/>
      </w:pPr>
      <w:r>
        <w:t>Understanding the biological function of a protein using structural bioinformatics</w:t>
      </w:r>
    </w:p>
    <w:p w14:paraId="328264F6" w14:textId="0C8BDCB8" w:rsidR="008C2839" w:rsidRDefault="008C2839">
      <w:r w:rsidRPr="008C2839">
        <w:rPr>
          <w:b/>
        </w:rPr>
        <w:t>Abstract</w:t>
      </w:r>
      <w:r>
        <w:t xml:space="preserve"> Structural bioinformatics studies molecular structures and interactions to explain the function of a biological molecule in question, and when necessary find a way to block this function for medicinal purposes. In this workshop, we will combine homology modeling to create a model of a protein, and molecular dock</w:t>
      </w:r>
      <w:r w:rsidR="007E4D8F">
        <w:t>ing to study interactions of an important protein-</w:t>
      </w:r>
      <w:r>
        <w:t>protein</w:t>
      </w:r>
      <w:r w:rsidR="005B280A">
        <w:t xml:space="preserve"> complex (found in </w:t>
      </w:r>
      <w:r w:rsidR="005B280A" w:rsidRPr="005B280A">
        <w:t>Myeloma cell</w:t>
      </w:r>
      <w:r w:rsidR="005B280A">
        <w:t>s</w:t>
      </w:r>
      <w:r w:rsidR="007E4D8F">
        <w:t>)</w:t>
      </w:r>
      <w:r w:rsidR="005B280A">
        <w:t xml:space="preserve"> with DTP3 – a </w:t>
      </w:r>
      <w:r w:rsidR="00A14074">
        <w:t xml:space="preserve">pharmacologically potent </w:t>
      </w:r>
      <w:r w:rsidR="005B280A">
        <w:t>drug molecule that disrupts the protein complex</w:t>
      </w:r>
      <w:r w:rsidR="00A14074">
        <w:t xml:space="preserve"> and improves survival rates</w:t>
      </w:r>
      <w:r>
        <w:t>. Bring your own laptop and have USCF Chimera installed!</w:t>
      </w:r>
    </w:p>
    <w:p w14:paraId="4F680583" w14:textId="77777777" w:rsidR="00006171" w:rsidRDefault="00EB78D7" w:rsidP="00174EDD">
      <w:r w:rsidRPr="007C4143">
        <w:t>Download (from:</w:t>
      </w:r>
      <w:r w:rsidR="0009544F" w:rsidRPr="0009544F">
        <w:t xml:space="preserve"> </w:t>
      </w:r>
      <w:hyperlink r:id="rId7" w:history="1">
        <w:r w:rsidR="0009544F" w:rsidRPr="0009544F">
          <w:rPr>
            <w:color w:val="0000FF"/>
            <w:u w:val="single"/>
          </w:rPr>
          <w:t>https://www.cgl.ucsf.edu/chimera/downl</w:t>
        </w:r>
        <w:r w:rsidR="0009544F" w:rsidRPr="0009544F">
          <w:rPr>
            <w:color w:val="0000FF"/>
            <w:u w:val="single"/>
          </w:rPr>
          <w:t>o</w:t>
        </w:r>
        <w:r w:rsidR="0009544F" w:rsidRPr="0009544F">
          <w:rPr>
            <w:color w:val="0000FF"/>
            <w:u w:val="single"/>
          </w:rPr>
          <w:t>ad.html</w:t>
        </w:r>
      </w:hyperlink>
      <w:r w:rsidRPr="007C4143">
        <w:t>) a</w:t>
      </w:r>
      <w:r w:rsidR="007C4143">
        <w:t>nd install USCF Chimera program, which we will be using in this workshop.</w:t>
      </w:r>
    </w:p>
    <w:p w14:paraId="64A84BC1" w14:textId="0496CD24" w:rsidR="0009544F" w:rsidRDefault="0009544F">
      <w:r>
        <w:t xml:space="preserve">There is a great number of software for molecular modeling, each has its advantages and focused areas of applications. </w:t>
      </w:r>
      <w:r w:rsidR="00391191">
        <w:t>USCF Chimera</w:t>
      </w:r>
      <w:r w:rsidR="00006171">
        <w:t xml:space="preserve"> (from now on simply 'Chimera')</w:t>
      </w:r>
      <w:r w:rsidR="00391191">
        <w:t xml:space="preserve"> is my first choice,</w:t>
      </w:r>
      <w:r>
        <w:t xml:space="preserve"> because</w:t>
      </w:r>
      <w:r w:rsidR="00174EDD">
        <w:t xml:space="preserve"> it is</w:t>
      </w:r>
      <w:r w:rsidR="00391191">
        <w:t xml:space="preserve"> free software with extremely </w:t>
      </w:r>
      <w:r w:rsidR="00174EDD">
        <w:t>bro</w:t>
      </w:r>
      <w:r w:rsidR="009E31CD">
        <w:t>ad range of functionalities. The</w:t>
      </w:r>
      <w:r w:rsidR="00174EDD">
        <w:t xml:space="preserve">se include: </w:t>
      </w:r>
      <w:r w:rsidR="00174EDD" w:rsidRPr="00174EDD">
        <w:t xml:space="preserve">interactive visualization and analysis of molecular structures and related data, including density maps, supramolecular assemblies, </w:t>
      </w:r>
      <w:r w:rsidR="00174EDD">
        <w:t xml:space="preserve">homology modeling, </w:t>
      </w:r>
      <w:r w:rsidR="00174EDD" w:rsidRPr="00174EDD">
        <w:t>sequence alignments, do</w:t>
      </w:r>
      <w:r w:rsidR="00174EDD">
        <w:t>cking results, trajectories,</w:t>
      </w:r>
      <w:r w:rsidR="00174EDD" w:rsidRPr="00174EDD">
        <w:t xml:space="preserve"> conformational ensembles</w:t>
      </w:r>
      <w:r w:rsidR="00174EDD">
        <w:t>, ability to generate high-quality images and animations, etc.</w:t>
      </w:r>
    </w:p>
    <w:p w14:paraId="276F0ACC" w14:textId="77777777" w:rsidR="00BE070F" w:rsidRDefault="00BE070F" w:rsidP="00CE15F9">
      <w:pPr>
        <w:pStyle w:val="Heading2"/>
      </w:pPr>
      <w:r w:rsidRPr="00C2233A">
        <w:t>Objectives of the workshop</w:t>
      </w:r>
      <w:r>
        <w:t>:</w:t>
      </w:r>
    </w:p>
    <w:p w14:paraId="69FE0C39" w14:textId="18ECC5D0" w:rsidR="00BE070F" w:rsidRDefault="00BE070F">
      <w:r>
        <w:t xml:space="preserve">1. Introduce yourself to </w:t>
      </w:r>
      <w:r w:rsidR="009E31CD">
        <w:t xml:space="preserve">Chimera </w:t>
      </w:r>
      <w:r w:rsidR="00006171">
        <w:t xml:space="preserve">– </w:t>
      </w:r>
      <w:r>
        <w:t>a molecular modeling program</w:t>
      </w:r>
      <w:r w:rsidR="00CE15F9">
        <w:t xml:space="preserve"> of general applicability.</w:t>
      </w:r>
    </w:p>
    <w:p w14:paraId="77985CF8" w14:textId="3B251EF6" w:rsidR="004040BA" w:rsidRDefault="00BE070F" w:rsidP="004040BA">
      <w:pPr>
        <w:rPr>
          <w:rFonts w:eastAsia="Times New Roman" w:cs="Times New Roman"/>
        </w:rPr>
      </w:pPr>
      <w:r>
        <w:t>2. Learn about homology (comparative) modeling</w:t>
      </w:r>
      <w:r w:rsidR="0036770D">
        <w:t xml:space="preserve"> using Modeller</w:t>
      </w:r>
      <w:r w:rsidR="00006171">
        <w:t xml:space="preserve"> functionality of Chimera</w:t>
      </w:r>
      <w:r w:rsidR="0036770D">
        <w:t xml:space="preserve"> (</w:t>
      </w:r>
      <w:hyperlink r:id="rId8" w:history="1">
        <w:r w:rsidR="00D01009" w:rsidRPr="00C827E6">
          <w:rPr>
            <w:rStyle w:val="Hyperlink"/>
            <w:rFonts w:eastAsia="Times New Roman" w:cs="Times New Roman"/>
          </w:rPr>
          <w:t>https://salilab.org/modeller/</w:t>
        </w:r>
      </w:hyperlink>
      <w:r w:rsidR="0036770D">
        <w:t>)</w:t>
      </w:r>
      <w:r w:rsidR="00D01009">
        <w:t>,</w:t>
      </w:r>
      <w:r>
        <w:t xml:space="preserve"> and </w:t>
      </w:r>
      <w:r w:rsidR="009E31CD">
        <w:t xml:space="preserve">gain a better understanding of </w:t>
      </w:r>
      <w:r w:rsidR="00D01009">
        <w:t>protein structure-functionality relationship</w:t>
      </w:r>
      <w:r w:rsidR="00CE15F9">
        <w:t>.</w:t>
      </w:r>
      <w:r w:rsidR="004040BA">
        <w:t xml:space="preserve"> To perform homology modeling with Modeller you need to obtain a license-key from </w:t>
      </w:r>
      <w:hyperlink r:id="rId9" w:history="1">
        <w:r w:rsidR="004040BA">
          <w:rPr>
            <w:rStyle w:val="Hyperlink"/>
            <w:rFonts w:eastAsia="Times New Roman" w:cs="Times New Roman"/>
          </w:rPr>
          <w:t>https://salilab.org/modeller/registration.html</w:t>
        </w:r>
      </w:hyperlink>
      <w:r w:rsidR="004040BA">
        <w:rPr>
          <w:rFonts w:eastAsia="Times New Roman" w:cs="Times New Roman"/>
        </w:rPr>
        <w:t xml:space="preserve">. </w:t>
      </w:r>
    </w:p>
    <w:p w14:paraId="5D93642E" w14:textId="77777777" w:rsidR="00BE070F" w:rsidRDefault="00BE070F">
      <w:r>
        <w:t>3. Learn to analyze prote</w:t>
      </w:r>
      <w:r w:rsidR="00C2233A">
        <w:t>in-protein complexes and introduce yourself to</w:t>
      </w:r>
      <w:r>
        <w:t xml:space="preserve"> pro</w:t>
      </w:r>
      <w:r w:rsidR="00C2233A">
        <w:t>tein-protein docking approaches</w:t>
      </w:r>
      <w:r w:rsidR="00CE15F9">
        <w:t>.</w:t>
      </w:r>
    </w:p>
    <w:p w14:paraId="7A7724AE" w14:textId="5534078E" w:rsidR="00C2233A" w:rsidRDefault="00C2233A">
      <w:r>
        <w:t>4. Lear</w:t>
      </w:r>
      <w:r w:rsidR="009E31CD">
        <w:t>n</w:t>
      </w:r>
      <w:r>
        <w:t xml:space="preserve"> to</w:t>
      </w:r>
      <w:r w:rsidR="00CE15F9">
        <w:t xml:space="preserve"> perform </w:t>
      </w:r>
      <w:r w:rsidR="009E31CD">
        <w:t>protein/small </w:t>
      </w:r>
      <w:r w:rsidR="00CE15F9">
        <w:t>molecule docking</w:t>
      </w:r>
      <w:r w:rsidR="00C827E6">
        <w:t xml:space="preserve"> using AutoD</w:t>
      </w:r>
      <w:r>
        <w:t xml:space="preserve">ock Vina </w:t>
      </w:r>
      <w:r w:rsidR="0036770D">
        <w:t>(</w:t>
      </w:r>
      <w:hyperlink r:id="rId10" w:history="1">
        <w:r w:rsidR="0036770D">
          <w:rPr>
            <w:rStyle w:val="Hyperlink"/>
            <w:rFonts w:eastAsia="Times New Roman" w:cs="Times New Roman"/>
          </w:rPr>
          <w:t>http://vina.scripps.edu/</w:t>
        </w:r>
      </w:hyperlink>
      <w:r w:rsidR="0036770D">
        <w:rPr>
          <w:rFonts w:eastAsia="Times New Roman" w:cs="Times New Roman"/>
        </w:rPr>
        <w:t>) functionality of Chimera</w:t>
      </w:r>
      <w:r>
        <w:t xml:space="preserve">, and to analyze the </w:t>
      </w:r>
      <w:r w:rsidR="003F4E8C">
        <w:t>docking results.</w:t>
      </w:r>
    </w:p>
    <w:p w14:paraId="6961B8C5" w14:textId="77777777" w:rsidR="00AF6495" w:rsidRDefault="00AF6495"/>
    <w:p w14:paraId="19F47CB8" w14:textId="2B780A9E" w:rsidR="00AF6495" w:rsidRDefault="00AF6495" w:rsidP="00AF6495">
      <w:r>
        <w:t>Files for this workshop can be found on:</w:t>
      </w:r>
    </w:p>
    <w:p w14:paraId="3CEAE232" w14:textId="5C00F306" w:rsidR="00AF6495" w:rsidRDefault="00AF6495" w:rsidP="00AF6495">
      <w:pPr>
        <w:rPr>
          <w:rFonts w:eastAsia="Times New Roman" w:cs="Times New Roman"/>
        </w:rPr>
      </w:pPr>
      <w:hyperlink r:id="rId11" w:history="1">
        <w:r>
          <w:rPr>
            <w:rStyle w:val="Hyperlink"/>
            <w:rFonts w:eastAsia="Times New Roman" w:cs="Times New Roman"/>
          </w:rPr>
          <w:t>https://github.com/annareym/SBW_2019_workshop</w:t>
        </w:r>
      </w:hyperlink>
    </w:p>
    <w:p w14:paraId="64FA5287" w14:textId="723CF3A2" w:rsidR="00AF6495" w:rsidRPr="0036770D" w:rsidRDefault="00AF6495">
      <w:pPr>
        <w:rPr>
          <w:rFonts w:eastAsia="Times New Roman" w:cs="Times New Roman"/>
        </w:rPr>
      </w:pPr>
    </w:p>
    <w:p w14:paraId="47C71D99" w14:textId="77777777" w:rsidR="00647FC6" w:rsidRPr="0077529C" w:rsidRDefault="007C4143" w:rsidP="0077529C">
      <w:pPr>
        <w:pStyle w:val="Heading2"/>
      </w:pPr>
      <w:r w:rsidRPr="00EE65A1">
        <w:t>General introduction</w:t>
      </w:r>
      <w:r w:rsidR="000675EC" w:rsidRPr="00EE65A1">
        <w:t xml:space="preserve"> </w:t>
      </w:r>
    </w:p>
    <w:p w14:paraId="050FF939" w14:textId="25ECFD27" w:rsidR="003F4E8C" w:rsidRDefault="00C827E6" w:rsidP="00D270E5">
      <w:r>
        <w:t xml:space="preserve">In this workshop we will be investigating a real research problem of a </w:t>
      </w:r>
      <w:r w:rsidR="00CE0F64">
        <w:t>GADD43</w:t>
      </w:r>
      <w:r w:rsidR="00CE0F64" w:rsidRPr="00CE0F64">
        <w:t>β</w:t>
      </w:r>
      <w:r w:rsidR="00CE0F64">
        <w:t>-MKK7 prote</w:t>
      </w:r>
      <w:r w:rsidR="003F4E8C">
        <w:t xml:space="preserve">in-protein complex. </w:t>
      </w:r>
      <w:r w:rsidR="003F4E8C" w:rsidRPr="003F4E8C">
        <w:t>GADD45β</w:t>
      </w:r>
      <w:r w:rsidR="003F4E8C">
        <w:t xml:space="preserve"> protein </w:t>
      </w:r>
      <w:r w:rsidR="003F4E8C" w:rsidRPr="003F4E8C">
        <w:t>is selectively expressed in Myeloma cells</w:t>
      </w:r>
      <w:r w:rsidR="00867253">
        <w:t xml:space="preserve">. </w:t>
      </w:r>
      <w:r w:rsidR="00D6077C">
        <w:t>Multiple m</w:t>
      </w:r>
      <w:r w:rsidR="00867253">
        <w:t xml:space="preserve">yeloma is </w:t>
      </w:r>
      <w:r w:rsidR="00D6077C">
        <w:t xml:space="preserve">the second most common type of </w:t>
      </w:r>
      <w:r w:rsidR="003F4E8C">
        <w:t>a blo</w:t>
      </w:r>
      <w:r w:rsidR="00867253">
        <w:t xml:space="preserve">od cancer, which accounts for 15% or all blood cancers. Expression of </w:t>
      </w:r>
      <w:r w:rsidR="00867253" w:rsidRPr="003F4E8C">
        <w:t>GADD45β</w:t>
      </w:r>
      <w:r w:rsidR="00867253">
        <w:t xml:space="preserve"> is strongly correlated with higher mortal</w:t>
      </w:r>
      <w:r w:rsidR="00AA0DDF">
        <w:t xml:space="preserve">ity </w:t>
      </w:r>
      <w:r w:rsidR="00D270E5">
        <w:t>rates of multiple m</w:t>
      </w:r>
      <w:r w:rsidR="00841DCE">
        <w:t xml:space="preserve">yeloma patients. </w:t>
      </w:r>
      <w:r w:rsidR="00841DCE" w:rsidRPr="003F4E8C">
        <w:t>GADD45β</w:t>
      </w:r>
      <w:r w:rsidR="00841DCE">
        <w:t xml:space="preserve"> is </w:t>
      </w:r>
      <w:r w:rsidR="00AA0DDF">
        <w:t>believed to</w:t>
      </w:r>
      <w:r w:rsidR="00841DCE">
        <w:t xml:space="preserve"> deactivate the JNK kinase,</w:t>
      </w:r>
      <w:r w:rsidR="00841DCE" w:rsidRPr="003F4E8C">
        <w:t xml:space="preserve"> MKK7</w:t>
      </w:r>
      <w:r w:rsidR="00841DCE">
        <w:t>, by forming a protein-protein complex.</w:t>
      </w:r>
      <w:r w:rsidR="00AA0DDF">
        <w:t xml:space="preserve"> The formation of the complex </w:t>
      </w:r>
      <w:r w:rsidR="003F4D1E" w:rsidRPr="003F4D1E">
        <w:t>impedes</w:t>
      </w:r>
      <w:r w:rsidR="003F4D1E">
        <w:t xml:space="preserve"> the cellular apoptotic programs and </w:t>
      </w:r>
      <w:r w:rsidR="003F4E8C" w:rsidRPr="003F4E8C">
        <w:t>enable</w:t>
      </w:r>
      <w:r w:rsidR="003F4D1E">
        <w:t>s</w:t>
      </w:r>
      <w:r w:rsidR="003F4E8C" w:rsidRPr="003F4E8C">
        <w:t xml:space="preserve"> the survival of </w:t>
      </w:r>
      <w:r w:rsidR="00D270E5">
        <w:t>multiple m</w:t>
      </w:r>
      <w:r w:rsidR="006842BE">
        <w:t>yeloma</w:t>
      </w:r>
      <w:r w:rsidR="006842BE" w:rsidRPr="003F4E8C">
        <w:t xml:space="preserve"> </w:t>
      </w:r>
      <w:r w:rsidR="004560F4">
        <w:t>cancer cells. DTP3 – a small peptide molecule (Ac-</w:t>
      </w:r>
      <w:r w:rsidR="004560F4" w:rsidRPr="004560F4">
        <w:t>D-Tyr-D-Arg-D-Phe-NH2</w:t>
      </w:r>
      <w:r w:rsidR="004560F4">
        <w:t xml:space="preserve">) </w:t>
      </w:r>
      <w:r w:rsidR="001D5960">
        <w:t xml:space="preserve">is shown </w:t>
      </w:r>
      <w:r w:rsidR="003F4D1E">
        <w:t>experimentally</w:t>
      </w:r>
      <w:r w:rsidR="006842BE">
        <w:t xml:space="preserve"> </w:t>
      </w:r>
      <w:r w:rsidR="003F4D1E">
        <w:t>to inhibit</w:t>
      </w:r>
      <w:r w:rsidR="003F4E8C" w:rsidRPr="003F4E8C">
        <w:t xml:space="preserve"> the GADD45β/MKK7 complex</w:t>
      </w:r>
      <w:r w:rsidR="004560F4">
        <w:t xml:space="preserve"> formation</w:t>
      </w:r>
      <w:r w:rsidR="001D5960">
        <w:t>. DT3P</w:t>
      </w:r>
      <w:r w:rsidR="004560F4">
        <w:t xml:space="preserve"> </w:t>
      </w:r>
      <w:r w:rsidR="006842BE">
        <w:t xml:space="preserve">is able to restore the MKK7 </w:t>
      </w:r>
      <w:r w:rsidR="001D5960">
        <w:t>activation,</w:t>
      </w:r>
      <w:r w:rsidR="003F4E8C" w:rsidRPr="003F4E8C">
        <w:t xml:space="preserve"> thereby promoting selective cell death of GADD45β-overexpressing</w:t>
      </w:r>
      <w:r w:rsidR="00AC7C52">
        <w:t xml:space="preserve"> </w:t>
      </w:r>
      <w:r w:rsidR="003F4E8C" w:rsidRPr="003F4E8C">
        <w:t>cancer cells</w:t>
      </w:r>
      <w:r w:rsidR="00925D3A">
        <w:t>.</w:t>
      </w:r>
    </w:p>
    <w:p w14:paraId="34BCFC26" w14:textId="45C35210" w:rsidR="001665F1" w:rsidRPr="00D76112" w:rsidRDefault="00DD54B1">
      <w:r>
        <w:t>A</w:t>
      </w:r>
      <w:r w:rsidR="009424D1">
        <w:t xml:space="preserve"> combination of </w:t>
      </w:r>
      <w:r>
        <w:t>e</w:t>
      </w:r>
      <w:r w:rsidRPr="00DD54B1">
        <w:t>nzymatic MS foot-printing and diazirine-b</w:t>
      </w:r>
      <w:r>
        <w:t xml:space="preserve">ased chemical cross-linking MS </w:t>
      </w:r>
      <w:r w:rsidRPr="00DD54B1">
        <w:t xml:space="preserve">strategies were applied to study the interactions between </w:t>
      </w:r>
      <w:r>
        <w:t>GADD45β and MKK7 kinase, and between DTP3 and MKK7</w:t>
      </w:r>
      <w:r w:rsidRPr="00DD54B1">
        <w:t>.</w:t>
      </w:r>
      <w:r>
        <w:t xml:space="preserve"> Through this analysis it was </w:t>
      </w:r>
      <w:r w:rsidR="00003415">
        <w:t>found the regions that are involved</w:t>
      </w:r>
      <w:r w:rsidR="00891571">
        <w:t xml:space="preserve"> in the interactions between GADD45β and MKK7</w:t>
      </w:r>
      <w:r w:rsidR="00003415">
        <w:t xml:space="preserve"> proteins</w:t>
      </w:r>
      <w:r w:rsidR="00ED1BEF">
        <w:t xml:space="preserve"> include</w:t>
      </w:r>
      <w:r w:rsidR="00ED1BEF" w:rsidRPr="00ED1BEF">
        <w:t xml:space="preserve"> GADD45β</w:t>
      </w:r>
      <w:r w:rsidR="00ED1BEF">
        <w:t xml:space="preserve"> loop 2 (region 103-117) and MKK7</w:t>
      </w:r>
      <w:r w:rsidR="00ED1BEF" w:rsidRPr="00ED1BEF">
        <w:t xml:space="preserve"> kinase enzymatic pocket</w:t>
      </w:r>
      <w:r w:rsidR="00933FB7">
        <w:t xml:space="preserve"> (the </w:t>
      </w:r>
      <w:r w:rsidR="00933FB7">
        <w:lastRenderedPageBreak/>
        <w:t>pocket hosting the ATP molecule</w:t>
      </w:r>
      <w:r w:rsidR="005836F0">
        <w:t xml:space="preserve">, residues </w:t>
      </w:r>
      <w:r w:rsidR="00FC1871" w:rsidRPr="00FC1871">
        <w:t>6-9,42-46,72-80,94-100,149-157</w:t>
      </w:r>
      <w:r w:rsidR="00ED1BEF">
        <w:t>)</w:t>
      </w:r>
      <w:r w:rsidR="00933FB7">
        <w:t xml:space="preserve">. </w:t>
      </w:r>
      <w:r w:rsidR="00281C67">
        <w:t>The</w:t>
      </w:r>
      <w:r w:rsidR="00003415">
        <w:t xml:space="preserve"> DTP3 </w:t>
      </w:r>
      <w:r w:rsidR="00281C67">
        <w:t xml:space="preserve">peptide interferes with the complex formation by interacting with two </w:t>
      </w:r>
      <w:r w:rsidR="00003415">
        <w:t>MKK</w:t>
      </w:r>
      <w:r w:rsidR="00281C67">
        <w:t xml:space="preserve">7 regions, residues </w:t>
      </w:r>
      <w:r w:rsidR="00281C67" w:rsidRPr="00281C67">
        <w:t>113-136 and 259-274</w:t>
      </w:r>
      <w:r w:rsidR="00281C67">
        <w:t>.</w:t>
      </w:r>
      <w:r w:rsidR="001665F1">
        <w:t xml:space="preserve"> We will use structural bioinformatics to understand and verify </w:t>
      </w:r>
      <w:r w:rsidR="00D76112">
        <w:t xml:space="preserve">the mechanism of action of DTP3. If </w:t>
      </w:r>
      <w:r w:rsidR="001665F1">
        <w:t xml:space="preserve">the time permits </w:t>
      </w:r>
      <w:r w:rsidR="00D76112">
        <w:t xml:space="preserve">we will </w:t>
      </w:r>
      <w:r w:rsidR="001665F1">
        <w:t>t</w:t>
      </w:r>
      <w:r w:rsidR="00AD2370">
        <w:t xml:space="preserve">ry to rationalize why </w:t>
      </w:r>
      <w:r w:rsidR="00AD2370" w:rsidRPr="00AD2370">
        <w:t>DTP3 has similar anticancer potency to the clinical standard, bortezomib, but more than 100-fold hi</w:t>
      </w:r>
      <w:r w:rsidR="00AD2370">
        <w:t>gher cancer cell spe</w:t>
      </w:r>
      <w:r w:rsidR="00D76112">
        <w:t>cificity.</w:t>
      </w:r>
    </w:p>
    <w:p w14:paraId="30E3A05A" w14:textId="4CC25544" w:rsidR="00211548" w:rsidRPr="00211548" w:rsidRDefault="007F1AE0" w:rsidP="00211548">
      <w:r w:rsidRPr="007F1AE0">
        <w:rPr>
          <w:b/>
        </w:rPr>
        <w:t>NB:</w:t>
      </w:r>
      <w:r>
        <w:t xml:space="preserve"> </w:t>
      </w:r>
      <w:r w:rsidR="00211548">
        <w:t xml:space="preserve">I recommend creating a separate folder on your computer, dedicated to this workshop. </w:t>
      </w:r>
    </w:p>
    <w:p w14:paraId="2DA38BCC" w14:textId="69AD1B58" w:rsidR="00211548" w:rsidRPr="00211548" w:rsidRDefault="0011792A" w:rsidP="00211548">
      <w:pPr>
        <w:rPr>
          <w:b/>
        </w:rPr>
      </w:pPr>
      <w:r>
        <w:rPr>
          <w:b/>
        </w:rPr>
        <w:t>Part 1</w:t>
      </w:r>
      <w:r w:rsidR="00896F4C">
        <w:rPr>
          <w:b/>
        </w:rPr>
        <w:t>: Using USCF Chimera</w:t>
      </w:r>
    </w:p>
    <w:p w14:paraId="321D8D18" w14:textId="6528C2CB" w:rsidR="00896F4C" w:rsidRDefault="00896F4C" w:rsidP="00280D08">
      <w:r>
        <w:t xml:space="preserve">Let's take a few moments to </w:t>
      </w:r>
      <w:r w:rsidR="00280D08">
        <w:t xml:space="preserve">introduce ourselves to USCF Chimera. </w:t>
      </w:r>
      <w:r w:rsidR="00211548">
        <w:t>Chimera allows opening of a wide range of file types, to name a few: pdb, mol2, Gaussian output files, Gromos87 [gro] files, fasta, Electron density maps [edm] files, etc. You can also conveniently fetch a pdb file from Protein Data bank or other structural databases by clicking 'Fetch by ID'. You can also save and later open a Chimera session to preserve your progress. We will use this option today at the end of the workshop to allow you to return to the material later. You save a structure files in either pdb or mol2 format, and make beautiful figures for a publication. For further details, see Chimera tutorials webpage.</w:t>
      </w:r>
    </w:p>
    <w:p w14:paraId="6F0EDCE8" w14:textId="77777777" w:rsidR="003325BC" w:rsidRDefault="003325BC" w:rsidP="00280D08"/>
    <w:p w14:paraId="4CA60B0C" w14:textId="7D359890" w:rsidR="00CB3902" w:rsidRDefault="00CB3902" w:rsidP="00280D08">
      <w:r>
        <w:rPr>
          <w:noProof/>
        </w:rPr>
        <w:drawing>
          <wp:inline distT="0" distB="0" distL="0" distR="0" wp14:anchorId="0C2ACE77" wp14:editId="079CE958">
            <wp:extent cx="5270500" cy="361315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10-20 at 13.51.0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9F54" w14:textId="77777777" w:rsidR="003325BC" w:rsidRDefault="003325BC" w:rsidP="00280D08"/>
    <w:p w14:paraId="16FC879C" w14:textId="1AE6A619" w:rsidR="006863A3" w:rsidRDefault="007F1887" w:rsidP="00280D08">
      <w:r>
        <w:t xml:space="preserve">Let's open a structure of </w:t>
      </w:r>
      <w:r w:rsidR="004E0E75">
        <w:t>JNK1 kinase with PDB ID: 4UX9. So, click 'File', then 'Fetch by ID', then make sure that you will be fetching from PDB database and type '</w:t>
      </w:r>
      <w:r w:rsidR="006863A3">
        <w:t>4UX9</w:t>
      </w:r>
      <w:r w:rsidR="004E0E75">
        <w:t>'</w:t>
      </w:r>
      <w:r w:rsidR="0006183F">
        <w:t xml:space="preserve"> in the empty field. A</w:t>
      </w:r>
      <w:r w:rsidR="006863A3">
        <w:t xml:space="preserve"> </w:t>
      </w:r>
      <w:r w:rsidR="0006183F">
        <w:t>tetramer</w:t>
      </w:r>
      <w:r w:rsidR="006863A3">
        <w:t xml:space="preserve"> structure will appear on your screen, use your mouse or track pad to rotate and move the structure. </w:t>
      </w:r>
      <w:r w:rsidR="00B90981">
        <w:t xml:space="preserve">JNK1 kinase was co-crystalized with ANP (slow hydrolysable analog of ATP), and we will try to understand the interactions between ANP ligand and JNK1 protein. To do that let's focus on just </w:t>
      </w:r>
      <w:r w:rsidR="0006183F">
        <w:t xml:space="preserve">one </w:t>
      </w:r>
      <w:r w:rsidR="00B90981">
        <w:t xml:space="preserve">protein </w:t>
      </w:r>
      <w:r w:rsidR="0006183F">
        <w:t xml:space="preserve">chain and remove the rest. For that click 'Select' then 'Chain' and select 'A'. You will see one protein chain will be selected. Then </w:t>
      </w:r>
      <w:r w:rsidR="00E86AC0">
        <w:t>click 'Select' again and choose 'Invert (selected models)'. To remove the selected parts of the structure click '</w:t>
      </w:r>
      <w:r w:rsidR="00041892">
        <w:t>Actions</w:t>
      </w:r>
      <w:r w:rsidR="00E86AC0">
        <w:t>'</w:t>
      </w:r>
      <w:r w:rsidR="00041892">
        <w:t xml:space="preserve">, then 'Atoms', then 'Delete'. </w:t>
      </w:r>
      <w:r w:rsidR="00E86AC0">
        <w:t>You will see that only one prot</w:t>
      </w:r>
      <w:r w:rsidR="00041892">
        <w:t>ein chain will remain on your screen</w:t>
      </w:r>
      <w:r w:rsidR="00E86AC0">
        <w:t>, chain A, which</w:t>
      </w:r>
      <w:r w:rsidR="00041892">
        <w:t xml:space="preserve"> we will continue working with. Let's refocus our working area by clicking 'Actions' and then 'Focus'.</w:t>
      </w:r>
      <w:r w:rsidR="00F1681D">
        <w:t xml:space="preserve"> You can have different depiction styles for your molecular system. You can make all atoms being visible by clicking 'Actions' —&gt; 'Atoms' —&gt; 'Show'</w:t>
      </w:r>
      <w:r w:rsidR="00AA4F90">
        <w:t>,</w:t>
      </w:r>
      <w:r w:rsidR="00F1681D">
        <w:t xml:space="preserve"> and make ribbons disappear </w:t>
      </w:r>
      <w:r w:rsidR="00AA4F90">
        <w:t xml:space="preserve">by clicking 'Actions' —&gt; 'Ribbons' —&gt; 'Hide'. You can show atoms with 'balls and sticks' or 'wire' representations; you can add protein surface, with different level of transparency and atom and residues labels. All this can be done though </w:t>
      </w:r>
      <w:r w:rsidR="00C74F43">
        <w:t>'Actions' menu.</w:t>
      </w:r>
    </w:p>
    <w:p w14:paraId="5F16147C" w14:textId="77777777" w:rsidR="003325BC" w:rsidRDefault="003325BC" w:rsidP="00280D08"/>
    <w:p w14:paraId="36150994" w14:textId="7F4745D3" w:rsidR="0006183F" w:rsidRDefault="0006183F" w:rsidP="00280D08">
      <w:r>
        <w:rPr>
          <w:noProof/>
        </w:rPr>
        <w:drawing>
          <wp:inline distT="0" distB="0" distL="0" distR="0" wp14:anchorId="6C4E99AC" wp14:editId="40A7509F">
            <wp:extent cx="5270500" cy="335280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10-20 at 14.15.3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B103" w14:textId="77777777" w:rsidR="003325BC" w:rsidRDefault="003325BC" w:rsidP="00280D08"/>
    <w:p w14:paraId="1757EB94" w14:textId="5C4F1388" w:rsidR="00041892" w:rsidRDefault="00041892" w:rsidP="00280D08">
      <w:r>
        <w:t xml:space="preserve">Let us </w:t>
      </w:r>
      <w:r w:rsidR="0012733A">
        <w:t>now look into the protein ANP interactions. C</w:t>
      </w:r>
      <w:r w:rsidR="00426BDD">
        <w:t>lick 'Tools' then 'Structure A</w:t>
      </w:r>
      <w:r w:rsidR="0012733A">
        <w:t xml:space="preserve">nalysis' and 'Find </w:t>
      </w:r>
      <w:r w:rsidR="00426BDD">
        <w:t>Clashes/Contacts</w:t>
      </w:r>
      <w:r w:rsidR="0012733A">
        <w:t>'</w:t>
      </w:r>
      <w:r w:rsidR="00426BDD">
        <w:t>. The 'Tools' menu of Chimera contains a lot of interesting feature and we will use some of them today for homology modeling and docking. If you want to learn more, go to Chimera tutorials webpage.</w:t>
      </w:r>
    </w:p>
    <w:p w14:paraId="0FB7B192" w14:textId="1C1C5BCD" w:rsidR="0012733A" w:rsidRDefault="0012733A" w:rsidP="00280D08">
      <w:r>
        <w:rPr>
          <w:noProof/>
        </w:rPr>
        <w:drawing>
          <wp:inline distT="0" distB="0" distL="0" distR="0" wp14:anchorId="06FA85E4" wp14:editId="44EE37F3">
            <wp:extent cx="5270500" cy="333502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10-20 at 14.22.4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A360" w14:textId="77777777" w:rsidR="003325BC" w:rsidRDefault="003325BC" w:rsidP="00280D08"/>
    <w:p w14:paraId="2C351D02" w14:textId="51E6231E" w:rsidR="00274886" w:rsidRDefault="00426BDD" w:rsidP="00280D08">
      <w:r>
        <w:t>After we clicked on 'Find Clashes/Contact</w:t>
      </w:r>
      <w:r w:rsidR="00774FE8">
        <w:t>s' a pop-up window will appear, move it with your mouse or track pad a little to the side, we have to be able to work in both main window and '</w:t>
      </w:r>
      <w:r w:rsidR="00477B78">
        <w:t xml:space="preserve">Find </w:t>
      </w:r>
      <w:r w:rsidR="00774FE8">
        <w:t xml:space="preserve">Contacts/Clashes' window in parallel. As we are interested in the contacts between ANP and the protein, we will </w:t>
      </w:r>
      <w:r w:rsidR="00477B78">
        <w:t xml:space="preserve">first select ANP from 'Select' </w:t>
      </w:r>
      <w:r w:rsidR="00774FE8">
        <w:t>—&gt; 'Residue' —&gt; 'ANP' menu</w:t>
      </w:r>
      <w:r w:rsidR="00477B78">
        <w:t xml:space="preserve"> as the first set of atoms</w:t>
      </w:r>
      <w:r w:rsidR="00774FE8">
        <w:t>.</w:t>
      </w:r>
      <w:r w:rsidR="00477B78">
        <w:t xml:space="preserve"> In 'Find Contacts/Clashes' window click 'Designate' to tell the program to choose 31 atoms of ANP as the first set o</w:t>
      </w:r>
      <w:r w:rsidR="00112B47">
        <w:t>f atoms. Then to select the protein go to 'Select' —&gt; 'Structure' —&gt; 'Protein' and in 'Find Contacts/Clashes' window check 'Second set of designated atoms' and click 'Desi</w:t>
      </w:r>
      <w:r w:rsidR="0045194B">
        <w:t xml:space="preserve">gnate selection as second set', which will account for 2770 atoms. Then in in 'Find Contacts/Clashes' window among 'Clash/Contacts parameters' select option 'Contacts'; </w:t>
      </w:r>
      <w:r w:rsidR="00191C74">
        <w:t>in 'Treatment of</w:t>
      </w:r>
      <w:r w:rsidR="00487D06">
        <w:t xml:space="preserve"> Clash/Contact atoms' check</w:t>
      </w:r>
      <w:r w:rsidR="00191C74">
        <w:t xml:space="preserve"> 'Draw pseudobonds of color'</w:t>
      </w:r>
      <w:r w:rsidR="00487D06">
        <w:t xml:space="preserve">, </w:t>
      </w:r>
      <w:r w:rsidR="002C352B">
        <w:t xml:space="preserve">'Select', </w:t>
      </w:r>
      <w:r w:rsidR="00487D06">
        <w:t>'If endpoint atom hidden, show endpoint residue',</w:t>
      </w:r>
      <w:r w:rsidR="00191C74">
        <w:t xml:space="preserve"> and 'Write information to file' and click 'OK'</w:t>
      </w:r>
      <w:r w:rsidR="00F1681D">
        <w:t xml:space="preserve"> or 'Apply'.</w:t>
      </w:r>
      <w:r w:rsidR="00C74F43">
        <w:t xml:space="preserve"> You will be asked to provid</w:t>
      </w:r>
      <w:r w:rsidR="00274886">
        <w:t xml:space="preserve">e a file name and file location, </w:t>
      </w:r>
      <w:r w:rsidR="00C74F43">
        <w:t>where</w:t>
      </w:r>
      <w:r w:rsidR="00274886">
        <w:t xml:space="preserve"> to</w:t>
      </w:r>
      <w:r w:rsidR="00C74F43">
        <w:t xml:space="preserve"> the information about the contacts between ANP and JN</w:t>
      </w:r>
      <w:r w:rsidR="00274886">
        <w:t>K1 kinase will be written.</w:t>
      </w:r>
      <w:r w:rsidR="00802D30">
        <w:t xml:space="preserve"> </w:t>
      </w:r>
      <w:r w:rsidR="002C352B">
        <w:t>Also, you will see that a part of protein was selected. To understand the interactions better, lets depict the selected part of the protein with atoms and hide ribbons.</w:t>
      </w:r>
      <w:r w:rsidR="00414727">
        <w:t xml:space="preserve"> Use 'Actions' menu to do that.</w:t>
      </w:r>
      <w:r w:rsidR="002C352B">
        <w:t xml:space="preserve"> </w:t>
      </w:r>
      <w:r w:rsidR="00802D30">
        <w:t>Be aware that the result of this analysis only shows the proximity</w:t>
      </w:r>
      <w:r w:rsidR="002C352B">
        <w:t xml:space="preserve"> of the two atom sets, which is not necessarily has a chemical meaning.</w:t>
      </w:r>
    </w:p>
    <w:p w14:paraId="43418047" w14:textId="77777777" w:rsidR="00590F27" w:rsidRDefault="00274886" w:rsidP="00280D08">
      <w:r>
        <w:t>Alternatively, we can find hydrogen bonds between ANP and the kinase by clicking 'Tools</w:t>
      </w:r>
      <w:r w:rsidR="00590F27">
        <w:t>' —&gt; 'Structure Analysis'</w:t>
      </w:r>
      <w:r>
        <w:t xml:space="preserve"> —&gt; 'FindHBonds'. </w:t>
      </w:r>
      <w:r w:rsidR="00DE49C6">
        <w:t>To restrict the analysis to only H-bonds between the protein and ANP, let's select the ligand as we did previously and in 'H-bonds parameters' menu check '</w:t>
      </w:r>
      <w:r w:rsidR="006A35E3">
        <w:t>Only find H-bonds</w:t>
      </w:r>
      <w:r w:rsidR="00DE49C6">
        <w:t>'</w:t>
      </w:r>
      <w:r w:rsidR="006A35E3">
        <w:t xml:space="preserve"> 'with exactly one end selected', and 'Write information to file'. Click 'apply' and provide a file name and file location.</w:t>
      </w:r>
      <w:r w:rsidR="00E413C8">
        <w:t xml:space="preserve"> I recommend giving the bonds-information files an extension 'txt', e.g. 'hbond_analysis.txt' to be able to open them later with a text editor program of your choice.</w:t>
      </w:r>
      <w:r w:rsidR="00487D06">
        <w:t xml:space="preserve"> </w:t>
      </w:r>
      <w:r w:rsidR="00802D30">
        <w:t>We will see that ANP has a number of interesting H-bond contacts</w:t>
      </w:r>
      <w:r w:rsidR="00414727">
        <w:t xml:space="preserve"> with the protein residues</w:t>
      </w:r>
      <w:r w:rsidR="00802D30">
        <w:t>.</w:t>
      </w:r>
      <w:r w:rsidR="00414727">
        <w:t xml:space="preserve"> These contacts explain the selective binding of ANP to this particular pocket on the surface of JNK1 kinase. </w:t>
      </w:r>
      <w:r w:rsidR="0077085F">
        <w:t>Spend a moment to understand the</w:t>
      </w:r>
      <w:r w:rsidR="00414727">
        <w:t>s</w:t>
      </w:r>
      <w:r w:rsidR="0077085F">
        <w:t>e</w:t>
      </w:r>
      <w:r w:rsidR="00414727">
        <w:t xml:space="preserve"> interactions before moving on to the next stage.</w:t>
      </w:r>
      <w:r w:rsidR="00520B36">
        <w:t xml:space="preserve"> </w:t>
      </w:r>
    </w:p>
    <w:p w14:paraId="60AD3C05" w14:textId="5666551B" w:rsidR="00426BDD" w:rsidRDefault="00520B36" w:rsidP="00280D08">
      <w:r>
        <w:t>You can also the Chimera session to be able to return to the analysis la</w:t>
      </w:r>
      <w:r w:rsidR="00590F27">
        <w:t>ter if</w:t>
      </w:r>
      <w:r w:rsidR="009A041A">
        <w:t xml:space="preserve"> needed. Click 'File' —&gt; 'Save Session as' and name the session, then close session to </w:t>
      </w:r>
      <w:r w:rsidR="00590F27">
        <w:t xml:space="preserve">begin a new </w:t>
      </w:r>
      <w:r w:rsidR="009A041A">
        <w:t>one: 'File' —&gt; 'Close Session'.</w:t>
      </w:r>
    </w:p>
    <w:p w14:paraId="4DF076CD" w14:textId="3FEF3F69" w:rsidR="001665F1" w:rsidRPr="00D76112" w:rsidRDefault="0011792A">
      <w:pPr>
        <w:rPr>
          <w:b/>
        </w:rPr>
      </w:pPr>
      <w:r>
        <w:rPr>
          <w:b/>
        </w:rPr>
        <w:t>Part 2</w:t>
      </w:r>
      <w:r w:rsidR="001665F1">
        <w:rPr>
          <w:b/>
        </w:rPr>
        <w:t>: Homology modeling</w:t>
      </w:r>
    </w:p>
    <w:p w14:paraId="6C85110F" w14:textId="1EF503F6" w:rsidR="00B35A6A" w:rsidRDefault="0065142C" w:rsidP="00A66ECE">
      <w:r>
        <w:t>It is quite often that a structure of a protein in question has not</w:t>
      </w:r>
      <w:r w:rsidR="009A041A">
        <w:t xml:space="preserve"> yet been solved experimentally:</w:t>
      </w:r>
      <w:r>
        <w:t xml:space="preserve"> by means of X-ray crystallography, NMR or Cryo-electron microscopy. In this situation we can use</w:t>
      </w:r>
      <w:r w:rsidR="009A041A">
        <w:t xml:space="preserve"> the</w:t>
      </w:r>
      <w:r>
        <w:t xml:space="preserve"> structura</w:t>
      </w:r>
      <w:r w:rsidR="000E0513">
        <w:t>l bioinformatics approach known as homology model</w:t>
      </w:r>
      <w:r w:rsidR="009A041A">
        <w:t>ing or comparative modeling. This approach allows building of an atomistic model of a protein</w:t>
      </w:r>
      <w:r w:rsidR="000E0513">
        <w:t xml:space="preserve"> from its sequence of amino a</w:t>
      </w:r>
      <w:r w:rsidR="00BD3A71">
        <w:t>cids</w:t>
      </w:r>
      <w:r w:rsidR="002F0254">
        <w:t xml:space="preserve"> given that at least one structure</w:t>
      </w:r>
      <w:r w:rsidR="00BD3A71">
        <w:t xml:space="preserve"> of </w:t>
      </w:r>
      <w:r w:rsidR="002F0254">
        <w:t xml:space="preserve">a related homologous protein was </w:t>
      </w:r>
      <w:r w:rsidR="00BD3A71">
        <w:t>solved. The protein in question is named 'the target', and the homologous protein</w:t>
      </w:r>
      <w:r w:rsidR="002F0254">
        <w:t>(</w:t>
      </w:r>
      <w:r w:rsidR="00BD3A71">
        <w:t>s</w:t>
      </w:r>
      <w:r w:rsidR="002F0254">
        <w:t>)</w:t>
      </w:r>
      <w:r w:rsidR="00BD3A71">
        <w:t xml:space="preserve"> – 'the template</w:t>
      </w:r>
      <w:r w:rsidR="002F0254">
        <w:t>(</w:t>
      </w:r>
      <w:r w:rsidR="00BD3A71">
        <w:t>s</w:t>
      </w:r>
      <w:r w:rsidR="002F0254">
        <w:t>)</w:t>
      </w:r>
      <w:r w:rsidR="00BD3A71">
        <w:t xml:space="preserve">'. The quality of the homology model depends on </w:t>
      </w:r>
      <w:r w:rsidR="00020C3B">
        <w:t xml:space="preserve">the sequence similarity between the target and the </w:t>
      </w:r>
      <w:r w:rsidR="000E2E68">
        <w:t>templates</w:t>
      </w:r>
      <w:r w:rsidR="00020C3B">
        <w:t xml:space="preserve"> accessed though </w:t>
      </w:r>
      <w:r w:rsidR="000E2E68">
        <w:t xml:space="preserve">the </w:t>
      </w:r>
      <w:r w:rsidR="00020C3B">
        <w:t xml:space="preserve">sequence alignment. The sequence </w:t>
      </w:r>
      <w:r w:rsidR="000E2E68">
        <w:t>alignment maps</w:t>
      </w:r>
      <w:r w:rsidR="00020C3B">
        <w:t xml:space="preserve"> the sequence of the protein target to th</w:t>
      </w:r>
      <w:r w:rsidR="000E2E68">
        <w:t>e sequences of the templates.</w:t>
      </w:r>
      <w:r w:rsidR="00B35A6A">
        <w:t xml:space="preserve"> Homolog</w:t>
      </w:r>
      <w:r w:rsidR="002F0254">
        <w:t>y modeling relies on the notion that e</w:t>
      </w:r>
      <w:r w:rsidR="000E0513" w:rsidRPr="00B35A6A">
        <w:t>volutionarily related proteins have similar sequences and naturally occurring homologous pr</w:t>
      </w:r>
      <w:r w:rsidR="002F0254">
        <w:t xml:space="preserve">oteins have similar 3D </w:t>
      </w:r>
      <w:r w:rsidR="00B35A6A" w:rsidRPr="00B35A6A">
        <w:t>structures</w:t>
      </w:r>
      <w:r w:rsidR="000E0513" w:rsidRPr="00B35A6A">
        <w:t>.</w:t>
      </w:r>
    </w:p>
    <w:p w14:paraId="5ECAC83F" w14:textId="56F405DB" w:rsidR="00041892" w:rsidRDefault="0037797B" w:rsidP="00A66ECE">
      <w:pPr>
        <w:rPr>
          <w:rFonts w:eastAsia="Times New Roman" w:cs="Times New Roman"/>
        </w:rPr>
      </w:pPr>
      <w:r>
        <w:t>We will use homology modeling to design t</w:t>
      </w:r>
      <w:r w:rsidR="005014A6">
        <w:t xml:space="preserve">he structure of </w:t>
      </w:r>
      <w:r w:rsidR="00917460">
        <w:t xml:space="preserve">human </w:t>
      </w:r>
      <w:r w:rsidR="005014A6" w:rsidRPr="003F4E8C">
        <w:t>GADD45β</w:t>
      </w:r>
      <w:r w:rsidR="00917460">
        <w:t xml:space="preserve">, which </w:t>
      </w:r>
      <w:r w:rsidR="005014A6">
        <w:t>has not been solved experimentally</w:t>
      </w:r>
      <w:r>
        <w:t xml:space="preserve"> yet</w:t>
      </w:r>
      <w:r w:rsidR="00917460">
        <w:t xml:space="preserve">, </w:t>
      </w:r>
      <w:r>
        <w:t>and</w:t>
      </w:r>
      <w:r w:rsidR="00A54932">
        <w:t xml:space="preserve"> to construct the missing</w:t>
      </w:r>
      <w:r w:rsidR="001D411F">
        <w:t xml:space="preserve"> regions of </w:t>
      </w:r>
      <w:r w:rsidR="00917460">
        <w:t xml:space="preserve">human </w:t>
      </w:r>
      <w:r>
        <w:t xml:space="preserve">MKK7 </w:t>
      </w:r>
      <w:r w:rsidR="006A141E">
        <w:t>kinase. It is often</w:t>
      </w:r>
      <w:r w:rsidR="00A54932">
        <w:t xml:space="preserve"> that </w:t>
      </w:r>
      <w:r w:rsidR="00F87545">
        <w:t>experimental structures of proteins contain missing regions, typically loops and other random coil regions. However</w:t>
      </w:r>
      <w:r w:rsidR="00A54932">
        <w:t xml:space="preserve"> knowledge about</w:t>
      </w:r>
      <w:r w:rsidR="00F87545">
        <w:t xml:space="preserve"> these regions can be crucial for</w:t>
      </w:r>
      <w:r w:rsidR="00A54932">
        <w:t xml:space="preserve"> understanding of</w:t>
      </w:r>
      <w:r w:rsidR="00F87545">
        <w:t xml:space="preserve"> the proteins' function. </w:t>
      </w:r>
      <w:r w:rsidR="0013233B">
        <w:t xml:space="preserve">We will take a special care and model these regions using Modeller functionality of Chimera. </w:t>
      </w:r>
      <w:r w:rsidR="00917460">
        <w:t xml:space="preserve">Modeller </w:t>
      </w:r>
      <w:r w:rsidR="00A54932">
        <w:t xml:space="preserve">is a homology-modeling program that </w:t>
      </w:r>
      <w:r w:rsidR="00917460">
        <w:t xml:space="preserve">can be used independently. For </w:t>
      </w:r>
      <w:r w:rsidR="00A54932">
        <w:t xml:space="preserve">further information </w:t>
      </w:r>
      <w:r w:rsidR="00C73AD4">
        <w:t>and</w:t>
      </w:r>
      <w:r w:rsidR="00A54932">
        <w:t xml:space="preserve"> Modeller</w:t>
      </w:r>
      <w:r w:rsidR="00C73AD4">
        <w:t xml:space="preserve"> tutorials </w:t>
      </w:r>
      <w:r w:rsidR="00917460">
        <w:t>visit</w:t>
      </w:r>
      <w:r w:rsidR="00C73AD4">
        <w:t xml:space="preserve"> </w:t>
      </w:r>
      <w:hyperlink r:id="rId15" w:history="1">
        <w:r w:rsidR="00C73AD4">
          <w:rPr>
            <w:rStyle w:val="Hyperlink"/>
            <w:rFonts w:eastAsia="Times New Roman" w:cs="Times New Roman"/>
          </w:rPr>
          <w:t>https://salilab.org/modeller/</w:t>
        </w:r>
      </w:hyperlink>
      <w:r w:rsidR="00C73AD4">
        <w:rPr>
          <w:rFonts w:eastAsia="Times New Roman" w:cs="Times New Roman"/>
        </w:rPr>
        <w:t>.</w:t>
      </w:r>
      <w:r w:rsidR="00C73AD4">
        <w:t xml:space="preserve"> </w:t>
      </w:r>
      <w:r w:rsidR="00A54932">
        <w:t>To proceed with homology modeling, we first</w:t>
      </w:r>
      <w:r w:rsidR="0013233B">
        <w:t xml:space="preserve"> need to download the fasta files </w:t>
      </w:r>
      <w:r w:rsidR="00420642">
        <w:t xml:space="preserve">with </w:t>
      </w:r>
      <w:r w:rsidR="0013233B">
        <w:t xml:space="preserve">the </w:t>
      </w:r>
      <w:r w:rsidR="00A66ECE">
        <w:t xml:space="preserve">amino acid sequences </w:t>
      </w:r>
      <w:r w:rsidR="00420642">
        <w:t>of human</w:t>
      </w:r>
      <w:r w:rsidR="00A66ECE">
        <w:t xml:space="preserve"> </w:t>
      </w:r>
      <w:r w:rsidR="00A66ECE" w:rsidRPr="003F4E8C">
        <w:t>GADD45β</w:t>
      </w:r>
      <w:r w:rsidR="00A66ECE">
        <w:t xml:space="preserve"> and MKK7, </w:t>
      </w:r>
      <w:r w:rsidR="00420642">
        <w:t xml:space="preserve">from </w:t>
      </w:r>
      <w:hyperlink r:id="rId16" w:history="1">
        <w:r w:rsidR="00A66ECE">
          <w:rPr>
            <w:rStyle w:val="Hyperlink"/>
            <w:rFonts w:eastAsia="Times New Roman" w:cs="Times New Roman"/>
          </w:rPr>
          <w:t>https://www.uniprot.org/</w:t>
        </w:r>
      </w:hyperlink>
    </w:p>
    <w:p w14:paraId="52EB40E9" w14:textId="77777777" w:rsidR="003325BC" w:rsidRDefault="003325BC" w:rsidP="00A66ECE">
      <w:pPr>
        <w:rPr>
          <w:rFonts w:eastAsia="Times New Roman" w:cs="Times New Roman"/>
        </w:rPr>
      </w:pPr>
    </w:p>
    <w:p w14:paraId="26261CD7" w14:textId="1F2D1C27" w:rsidR="003325BC" w:rsidRDefault="0064678A" w:rsidP="00A66ECE">
      <w:pPr>
        <w:rPr>
          <w:rFonts w:eastAsia="Times New Roman" w:cs="Times New Roman"/>
        </w:rPr>
      </w:pPr>
      <w:r>
        <w:rPr>
          <w:rFonts w:eastAsia="Times New Roman" w:cs="Times New Roman"/>
          <w:noProof/>
        </w:rPr>
        <w:lastRenderedPageBreak/>
        <w:drawing>
          <wp:inline distT="0" distB="0" distL="0" distR="0" wp14:anchorId="12BC1A2A" wp14:editId="1108D100">
            <wp:extent cx="5270500" cy="2742565"/>
            <wp:effectExtent l="0" t="0" r="1270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10-20 at 13.38.5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9FB7" w14:textId="1BFEB5B3" w:rsidR="00A66ECE" w:rsidRDefault="00896F4C" w:rsidP="00A66ECE">
      <w:r>
        <w:t>Select 'Homo sapiens' in the table and download the fasta files</w:t>
      </w:r>
      <w:r w:rsidR="00C73AD4">
        <w:t xml:space="preserve"> for the two proteins</w:t>
      </w:r>
      <w:r>
        <w:t>.</w:t>
      </w:r>
    </w:p>
    <w:p w14:paraId="04BABC0B" w14:textId="1BFD33D6" w:rsidR="004040BA" w:rsidRDefault="007F1AE0" w:rsidP="004040BA">
      <w:r>
        <w:rPr>
          <w:rFonts w:eastAsia="Times New Roman" w:cs="Times New Roman"/>
        </w:rPr>
        <w:t xml:space="preserve">At this moment you will need to make sure that you have received a Modeller license-key that you have asked for in the beginning of the workshop. </w:t>
      </w:r>
      <w:r w:rsidR="000B6350">
        <w:rPr>
          <w:rFonts w:eastAsia="Times New Roman" w:cs="Times New Roman"/>
        </w:rPr>
        <w:t xml:space="preserve">Let's start with the structure of </w:t>
      </w:r>
      <w:r w:rsidR="000B6350" w:rsidRPr="00ED1BEF">
        <w:t>GADD45β</w:t>
      </w:r>
      <w:r w:rsidR="000B6350">
        <w:t>.</w:t>
      </w:r>
      <w:r w:rsidR="000B6350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>To initiate homology modeling click on 'Tools'</w:t>
      </w:r>
      <w:r w:rsidR="009B50F5">
        <w:rPr>
          <w:rFonts w:eastAsia="Times New Roman" w:cs="Times New Roman"/>
        </w:rPr>
        <w:t xml:space="preserve"> </w:t>
      </w:r>
      <w:r w:rsidR="009B50F5">
        <w:t>—&gt; 'Sequence' —&gt; 'Blast Protein', and in the 'Blast Protein' window select the bookmark 'Plain Text'</w:t>
      </w:r>
      <w:r w:rsidR="000B20AD">
        <w:t xml:space="preserve"> and paste the</w:t>
      </w:r>
      <w:r w:rsidR="00713C5B">
        <w:t xml:space="preserve"> fasta file of </w:t>
      </w:r>
      <w:r w:rsidR="00D64ECE" w:rsidRPr="00ED1BEF">
        <w:t>GADD45β</w:t>
      </w:r>
      <w:r w:rsidR="00713C5B">
        <w:t>. It can happen that</w:t>
      </w:r>
      <w:r w:rsidR="00B7706F">
        <w:t xml:space="preserve"> due to some technical problems, protein blast cannot be performe</w:t>
      </w:r>
      <w:r w:rsidR="00124299">
        <w:t xml:space="preserve">d. In that case, it is possible to </w:t>
      </w:r>
      <w:r w:rsidR="0059172A">
        <w:t>use either another homology modeling programs or online resources, such as</w:t>
      </w:r>
      <w:r w:rsidR="00982AD6">
        <w:t xml:space="preserve"> Swiss-Model </w:t>
      </w:r>
      <w:hyperlink r:id="rId18" w:history="1">
        <w:r w:rsidR="00982AD6">
          <w:rPr>
            <w:rStyle w:val="Hyperlink"/>
            <w:rFonts w:eastAsia="Times New Roman" w:cs="Times New Roman"/>
          </w:rPr>
          <w:t>https://swissmodel.expasy.org/</w:t>
        </w:r>
      </w:hyperlink>
      <w:r w:rsidR="00982AD6">
        <w:rPr>
          <w:rFonts w:eastAsia="Times New Roman" w:cs="Times New Roman"/>
        </w:rPr>
        <w:t>, or</w:t>
      </w:r>
      <w:r w:rsidR="00982AD6">
        <w:rPr>
          <w:rFonts w:eastAsia="Times New Roman" w:cs="Times New Roman"/>
        </w:rPr>
        <w:br/>
      </w:r>
      <w:r w:rsidR="0059172A">
        <w:t xml:space="preserve">I-Tasser </w:t>
      </w:r>
      <w:hyperlink r:id="rId19" w:history="1">
        <w:r w:rsidR="0059172A" w:rsidRPr="0059172A">
          <w:rPr>
            <w:rStyle w:val="Hyperlink"/>
          </w:rPr>
          <w:t>https://zhanglab.ccmb.med.umich.edu/I-TASSER/</w:t>
        </w:r>
      </w:hyperlink>
    </w:p>
    <w:p w14:paraId="79BC10B1" w14:textId="5E4883E5" w:rsidR="00896F4C" w:rsidRDefault="00237C1F" w:rsidP="00A66ECE">
      <w:r>
        <w:t>If, however, protein blast in Chimera works, you will receive a list of the protein structures from which</w:t>
      </w:r>
      <w:r w:rsidR="009073C4">
        <w:t xml:space="preserve"> you can choose several to use</w:t>
      </w:r>
      <w:r>
        <w:t xml:space="preserve"> the templates.</w:t>
      </w:r>
      <w:r w:rsidR="009073C4">
        <w:t xml:space="preserve"> For </w:t>
      </w:r>
      <w:r w:rsidR="009073C4" w:rsidRPr="00ED1BEF">
        <w:t>GADD45β</w:t>
      </w:r>
      <w:r w:rsidR="00124299">
        <w:t xml:space="preserve"> we can select two PDB files </w:t>
      </w:r>
      <w:r w:rsidR="009073C4">
        <w:t xml:space="preserve">with PDB IDs </w:t>
      </w:r>
      <w:r w:rsidR="009E79D2">
        <w:t>2KG4</w:t>
      </w:r>
      <w:r w:rsidR="00D76FEE">
        <w:t xml:space="preserve"> </w:t>
      </w:r>
      <w:r w:rsidR="009E79D2">
        <w:t xml:space="preserve">and 3FFM. Again if protein blast did not work, you can fetch these two </w:t>
      </w:r>
      <w:r w:rsidR="00124299">
        <w:t>pdb files</w:t>
      </w:r>
      <w:r w:rsidR="009E79D2">
        <w:t xml:space="preserve"> manually through 'File' —&gt; 'Fetch by ID'</w:t>
      </w:r>
      <w:r w:rsidR="00124299">
        <w:t xml:space="preserve">. </w:t>
      </w:r>
      <w:r w:rsidR="003E240F">
        <w:t xml:space="preserve">Let's start with </w:t>
      </w:r>
      <w:r w:rsidR="00124299">
        <w:t>2KG4 structure</w:t>
      </w:r>
      <w:r w:rsidR="003E240F">
        <w:t>, which</w:t>
      </w:r>
      <w:r w:rsidR="00124299">
        <w:t xml:space="preserve"> was obtained by NMR and contains 20 slightly different models. </w:t>
      </w:r>
      <w:r w:rsidR="00D56B33">
        <w:t xml:space="preserve">We will </w:t>
      </w:r>
      <w:r w:rsidR="009C74B2">
        <w:t xml:space="preserve">select model #1 for simplicity: 'Select' —&gt; 'Chain'  —&gt; 'A'  —&gt; '2KG4(#0.1)' and remove models #2-20 by 'Select'  —&gt; </w:t>
      </w:r>
      <w:r w:rsidR="003E240F">
        <w:t>'Invert (</w:t>
      </w:r>
      <w:r w:rsidR="00D56B33">
        <w:t>all</w:t>
      </w:r>
      <w:r w:rsidR="003E240F">
        <w:t xml:space="preserve"> model</w:t>
      </w:r>
      <w:r w:rsidR="00D56B33">
        <w:t>s)', then 'Action' —&gt; 'Atoms' —&gt; 'Delete'. You will see just one protein chain left. You can now fetch 3FFM file. T</w:t>
      </w:r>
      <w:r w:rsidR="007A2F34">
        <w:t xml:space="preserve">he two structures are two homologs </w:t>
      </w:r>
      <w:r w:rsidR="007A2F34" w:rsidRPr="007A2F34">
        <w:t>of G</w:t>
      </w:r>
      <w:r w:rsidR="009C5D09">
        <w:t>ADD</w:t>
      </w:r>
      <w:r w:rsidR="007A2F34" w:rsidRPr="007A2F34">
        <w:t>45β</w:t>
      </w:r>
      <w:r w:rsidR="007A2F34">
        <w:t>:</w:t>
      </w:r>
      <w:r w:rsidR="007A2F34" w:rsidRPr="007A2F34">
        <w:t xml:space="preserve"> 2KG4 file corresponds to </w:t>
      </w:r>
      <w:r w:rsidR="007A2F34">
        <w:t xml:space="preserve">human </w:t>
      </w:r>
      <w:r w:rsidR="007A2F34" w:rsidRPr="007A2F34">
        <w:t>G</w:t>
      </w:r>
      <w:r w:rsidR="009C5D09">
        <w:t>ADD</w:t>
      </w:r>
      <w:r w:rsidR="007A2F34" w:rsidRPr="007A2F34">
        <w:t>45α</w:t>
      </w:r>
      <w:r w:rsidR="007A2F34">
        <w:t>,</w:t>
      </w:r>
      <w:r w:rsidR="007A2F34" w:rsidRPr="007A2F34">
        <w:t xml:space="preserve"> and 3FFM – to</w:t>
      </w:r>
      <w:r w:rsidR="007A2F34">
        <w:t xml:space="preserve"> human</w:t>
      </w:r>
      <w:r w:rsidR="007A2F34" w:rsidRPr="007A2F34">
        <w:t xml:space="preserve"> G</w:t>
      </w:r>
      <w:r w:rsidR="009C5D09">
        <w:t>ADD</w:t>
      </w:r>
      <w:r w:rsidR="007A2F34" w:rsidRPr="007A2F34">
        <w:t>45γ.</w:t>
      </w:r>
      <w:r w:rsidR="007A2F34">
        <w:t xml:space="preserve"> Let's </w:t>
      </w:r>
      <w:r w:rsidR="00D856F1">
        <w:t>compare the two structures by clicking 'Tools' —&gt; 'Structure Comparison' —&gt; 'MatchMaker', and select one structure as 'Reference Structure' and second structure as '</w:t>
      </w:r>
      <w:r w:rsidR="005B6ADF">
        <w:t>Structure(s) to Match</w:t>
      </w:r>
      <w:r w:rsidR="00D856F1">
        <w:t>'</w:t>
      </w:r>
      <w:r w:rsidR="005B6ADF">
        <w:t>, and click 'OK'. In this case it does not matter which one you choose as the reference, but it can be impor</w:t>
      </w:r>
      <w:r w:rsidR="00872694">
        <w:t>tant in a different situation. In the bottom left corner of Chimera main window</w:t>
      </w:r>
      <w:r w:rsidR="007B3069">
        <w:t xml:space="preserve"> you will see the value of RMSD. RMSD (root mean square deviation) compares positions of the proteins' C</w:t>
      </w:r>
      <w:r w:rsidR="007B3069" w:rsidRPr="007A2F34">
        <w:t>α</w:t>
      </w:r>
      <w:r w:rsidR="007B3069">
        <w:t xml:space="preserve">. In this case, we see that the RMSD value </w:t>
      </w:r>
      <w:r w:rsidR="009C5D09">
        <w:t>is about 3Å.</w:t>
      </w:r>
    </w:p>
    <w:p w14:paraId="5AB7A4C6" w14:textId="47F70AE8" w:rsidR="009C5D09" w:rsidRDefault="009C5D09" w:rsidP="00A66ECE">
      <w:r>
        <w:t xml:space="preserve">So let's proceed to the homology modeling of human </w:t>
      </w:r>
      <w:r w:rsidRPr="00ED1BEF">
        <w:t>GADD45β</w:t>
      </w:r>
      <w:r>
        <w:t xml:space="preserve">. First we will open </w:t>
      </w:r>
      <w:r w:rsidRPr="00ED1BEF">
        <w:t>GADD45β</w:t>
      </w:r>
      <w:r w:rsidR="00D8253C">
        <w:t xml:space="preserve"> fasta file and in the sequence window click on 'Edit' —&gt; 'Add sequence'. </w:t>
      </w:r>
      <w:r w:rsidR="00077150">
        <w:t>A new window will pop up 'Adding Sequence to XXX.fasta', there select the tab 'From St</w:t>
      </w:r>
      <w:r w:rsidR="00536117">
        <w:t>ructure' and select first '2KG4 chain A</w:t>
      </w:r>
      <w:r w:rsidR="00077150">
        <w:t xml:space="preserve">' </w:t>
      </w:r>
      <w:r w:rsidR="00536117">
        <w:t xml:space="preserve">and click apply, repeat the procedure, but this time add the sequence of '3FFM'. Return to sequence window where now you will see 3 sequences, one from </w:t>
      </w:r>
      <w:r w:rsidR="00536117" w:rsidRPr="00ED1BEF">
        <w:t>GADD45β</w:t>
      </w:r>
      <w:r w:rsidR="00536117">
        <w:t xml:space="preserve">, one from </w:t>
      </w:r>
      <w:r w:rsidR="004556DC">
        <w:t xml:space="preserve">2KG4, and one from 3FFM, and click 'Edit' —&gt; 'Realign Sequences'. Increase number of </w:t>
      </w:r>
      <w:r w:rsidR="000451BD">
        <w:t>guide-tree/HMM iterations to at least 3, and click 'apply'</w:t>
      </w:r>
      <w:r w:rsidR="00124C25">
        <w:t>. We can now run homology model</w:t>
      </w:r>
      <w:r w:rsidR="000451BD">
        <w:t>ing.</w:t>
      </w:r>
    </w:p>
    <w:p w14:paraId="209DD8EA" w14:textId="77777777" w:rsidR="003325BC" w:rsidRDefault="003325BC" w:rsidP="00A66ECE"/>
    <w:p w14:paraId="16B10BCC" w14:textId="3EA9C779" w:rsidR="00872694" w:rsidRPr="007A2F34" w:rsidRDefault="00872694" w:rsidP="00A66ECE">
      <w:r>
        <w:rPr>
          <w:noProof/>
        </w:rPr>
        <w:drawing>
          <wp:inline distT="0" distB="0" distL="0" distR="0" wp14:anchorId="12564779" wp14:editId="20FECF69">
            <wp:extent cx="5270500" cy="3378835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10-20 at 20.19.3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1947" w14:textId="3AA9FB42" w:rsidR="00A66ECE" w:rsidRDefault="004556DC" w:rsidP="00A66ECE">
      <w:r>
        <w:rPr>
          <w:noProof/>
        </w:rPr>
        <w:drawing>
          <wp:inline distT="0" distB="0" distL="0" distR="0" wp14:anchorId="2618EA7F" wp14:editId="23B26D66">
            <wp:extent cx="5270500" cy="3366135"/>
            <wp:effectExtent l="0" t="0" r="12700" b="120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10-20 at 20.31.2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4D31" w14:textId="77777777" w:rsidR="003325BC" w:rsidRDefault="003325BC" w:rsidP="00A66ECE"/>
    <w:p w14:paraId="2DDC66A6" w14:textId="498277FF" w:rsidR="00286ADE" w:rsidRDefault="000451BD" w:rsidP="000451BD">
      <w:r>
        <w:t>In sequence window select 'Structure' —&gt; 'Modeller (Homology)'</w:t>
      </w:r>
      <w:r w:rsidR="008445DA">
        <w:t xml:space="preserve">. In Modeller window select both </w:t>
      </w:r>
      <w:r w:rsidR="00C03913">
        <w:t>2KG4 and 3FFM as template structures. Copy-paste the license-key you have received from Modeller and check 'Build models with hydrogens' a</w:t>
      </w:r>
      <w:r w:rsidR="007756A9">
        <w:t>nd 'Use thorough optimization'.</w:t>
      </w:r>
      <w:r w:rsidR="00574F9C">
        <w:t xml:space="preserve"> The Modeller will result in 5 model</w:t>
      </w:r>
      <w:r w:rsidR="00124C25">
        <w:t>s</w:t>
      </w:r>
      <w:r w:rsidR="00574F9C">
        <w:t xml:space="preserve"> with slightly different </w:t>
      </w:r>
      <w:r w:rsidR="00124C25">
        <w:t xml:space="preserve">zDOPE </w:t>
      </w:r>
      <w:r w:rsidR="00A521AB">
        <w:t>score;</w:t>
      </w:r>
      <w:r w:rsidR="00124C25">
        <w:t xml:space="preserve"> choose the model that has the lowest score</w:t>
      </w:r>
      <w:r w:rsidR="00C66581">
        <w:t>, in my case it is model #4 with zDOPE score of -0.68.</w:t>
      </w:r>
    </w:p>
    <w:p w14:paraId="508D1D37" w14:textId="20687893" w:rsidR="00124C25" w:rsidRDefault="00A521AB" w:rsidP="000451BD">
      <w:r>
        <w:t xml:space="preserve">Now we will proceed with modeling of missing loops for MKK7 kinase, but before starting let's save the model structure of </w:t>
      </w:r>
      <w:r w:rsidRPr="00ED1BEF">
        <w:t>GADD45β</w:t>
      </w:r>
      <w:r>
        <w:t xml:space="preserve"> protein. Click 'File' —&gt;</w:t>
      </w:r>
      <w:r w:rsidR="00D634F0">
        <w:t xml:space="preserve"> 'Save PDB</w:t>
      </w:r>
      <w:r>
        <w:t>'</w:t>
      </w:r>
      <w:r w:rsidR="00C66581">
        <w:t xml:space="preserve">, and select a model that you want to save, </w:t>
      </w:r>
      <w:r w:rsidR="008347FB">
        <w:t>give a name and select a location.</w:t>
      </w:r>
    </w:p>
    <w:p w14:paraId="617935E1" w14:textId="77777777" w:rsidR="003325BC" w:rsidRDefault="003325BC" w:rsidP="000451BD"/>
    <w:p w14:paraId="0AAC17A1" w14:textId="45034319" w:rsidR="007756A9" w:rsidRDefault="007756A9" w:rsidP="000451BD">
      <w:r>
        <w:rPr>
          <w:noProof/>
        </w:rPr>
        <w:drawing>
          <wp:inline distT="0" distB="0" distL="0" distR="0" wp14:anchorId="2931EC40" wp14:editId="557FF146">
            <wp:extent cx="5270500" cy="3331845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10-20 at 20.37.4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85EB" w14:textId="77777777" w:rsidR="001844DA" w:rsidRDefault="008347FB">
      <w:r w:rsidRPr="008347FB">
        <w:t>For mod</w:t>
      </w:r>
      <w:r>
        <w:t>eling of missing loop regions of MKK7 kinase, we will start by downloading the PDB file (PDB ID</w:t>
      </w:r>
      <w:r w:rsidR="00B670CA">
        <w:t>: 5Y90</w:t>
      </w:r>
      <w:r>
        <w:t>)</w:t>
      </w:r>
      <w:r w:rsidR="00B670CA">
        <w:t>, which contains a 1.3Å resolution crystal structure of the protein. You will notice that several proteins are overlapping,</w:t>
      </w:r>
      <w:r w:rsidR="006C2C52">
        <w:t xml:space="preserve"> which is not very convenient. We can select which structure is displayed by opening a 'Model Panel' from 'Favorites' menu. In 'Model Panel' window you will see a list of all structures currently loaded to Chimera. You can hide the structure by unchecking the corresponding 'S'-box ('S'</w:t>
      </w:r>
      <w:r w:rsidR="0004160A">
        <w:t xml:space="preserve"> stands for 'show'). 'A'-box controls if the model is active and can be moved. Try to show and hide all of the structures apart from 5Y90 and refocus t</w:t>
      </w:r>
      <w:r w:rsidR="007607E0">
        <w:t xml:space="preserve">he view: 'Actions' —&gt; 'Focus'. </w:t>
      </w:r>
      <w:r w:rsidR="001A1D43">
        <w:t>5Y90 structure contains several water molecules and other smal</w:t>
      </w:r>
      <w:r w:rsidR="001844DA">
        <w:t xml:space="preserve">l molecules that we will need to remove. You can use mouse and 'right click' by pointing to the object, and then 'Actions' —&gt; 'Atoms' —&gt; 'Delete'. </w:t>
      </w:r>
    </w:p>
    <w:p w14:paraId="7B5AC119" w14:textId="4EDE7CD7" w:rsidR="00286ADE" w:rsidRPr="008347FB" w:rsidRDefault="001844DA">
      <w:r>
        <w:t>As you can see 5Y90</w:t>
      </w:r>
      <w:r w:rsidR="007607E0">
        <w:t xml:space="preserve"> structure missing 2 loop regions (dashed lines), to build which click 'Tools' —&gt; </w:t>
      </w:r>
      <w:r w:rsidR="007003F7">
        <w:t xml:space="preserve">'Structure Editing' —&gt; 'Model/Refine loops' and </w:t>
      </w:r>
      <w:r w:rsidR="007607E0">
        <w:t xml:space="preserve">now build missing loops </w:t>
      </w:r>
      <w:r w:rsidR="007003F7">
        <w:t>and choose 5Y90 chain A and click 'OK'.</w:t>
      </w:r>
      <w:r w:rsidR="00D046F3">
        <w:t xml:space="preserve"> A new window with 'Model Loops/Refine Structure' will pop up. Let's for simplicity keep all parameters default and click 'apply'.</w:t>
      </w:r>
      <w:r w:rsidR="00921B97">
        <w:t xml:space="preserve"> Again we will select the model with the lowest zDOPE score and save the pdb file.</w:t>
      </w:r>
      <w:r w:rsidR="00B8794A">
        <w:t xml:space="preserve"> So now we have built two structures of human MKK7 kinase and </w:t>
      </w:r>
      <w:r w:rsidR="006E671C" w:rsidRPr="00ED1BEF">
        <w:t>GADD45β</w:t>
      </w:r>
      <w:r w:rsidR="006E671C">
        <w:t xml:space="preserve"> protein. So we can now </w:t>
      </w:r>
      <w:r w:rsidR="006F5AAD">
        <w:t>proceed with building MKK7-GADD</w:t>
      </w:r>
      <w:r w:rsidR="006F5AAD" w:rsidRPr="00ED1BEF">
        <w:t>45β</w:t>
      </w:r>
      <w:r w:rsidR="006F5AAD">
        <w:t xml:space="preserve"> protein-protein complex.</w:t>
      </w:r>
    </w:p>
    <w:p w14:paraId="0D01054A" w14:textId="058D2A10" w:rsidR="00704B49" w:rsidRPr="00D76112" w:rsidRDefault="0011792A" w:rsidP="00704B49">
      <w:pPr>
        <w:rPr>
          <w:b/>
        </w:rPr>
      </w:pPr>
      <w:r>
        <w:rPr>
          <w:b/>
        </w:rPr>
        <w:t>Part 3</w:t>
      </w:r>
      <w:r w:rsidR="00704B49">
        <w:rPr>
          <w:b/>
        </w:rPr>
        <w:t xml:space="preserve">: Building </w:t>
      </w:r>
      <w:r w:rsidR="00704B49" w:rsidRPr="00704B49">
        <w:rPr>
          <w:b/>
        </w:rPr>
        <w:t>and analyzing protein-protein complexes</w:t>
      </w:r>
      <w:r w:rsidR="00704B49">
        <w:t xml:space="preserve"> </w:t>
      </w:r>
    </w:p>
    <w:p w14:paraId="1A88E81E" w14:textId="17A33A18" w:rsidR="003C1899" w:rsidRDefault="00C87A85" w:rsidP="003C1899">
      <w:pPr>
        <w:rPr>
          <w:rFonts w:eastAsia="Times New Roman" w:cs="Times New Roman"/>
        </w:rPr>
      </w:pPr>
      <w:r>
        <w:t>There are a number of algorithms, software, and webservers for prot</w:t>
      </w:r>
      <w:r w:rsidR="003C1899">
        <w:t>ein-protein docking. A list</w:t>
      </w:r>
      <w:r>
        <w:t xml:space="preserve"> of available web-ba</w:t>
      </w:r>
      <w:r w:rsidR="003C1899">
        <w:t xml:space="preserve">sed resources can be found here </w:t>
      </w:r>
      <w:hyperlink r:id="rId23" w:history="1">
        <w:r w:rsidR="003C1899">
          <w:rPr>
            <w:rStyle w:val="Hyperlink"/>
            <w:rFonts w:eastAsia="Times New Roman" w:cs="Times New Roman"/>
          </w:rPr>
          <w:t>http://www.vls3d.com/index.php/links/bioinformatics/protein-protein-interaction/protein-protein-docking</w:t>
        </w:r>
      </w:hyperlink>
    </w:p>
    <w:p w14:paraId="01378FBB" w14:textId="61C187BF" w:rsidR="00292B71" w:rsidRDefault="003C1899" w:rsidP="003C3AEC">
      <w:r>
        <w:t xml:space="preserve">In this workshop, we will use HDOCK webserver </w:t>
      </w:r>
      <w:r w:rsidR="003C3AEC">
        <w:t>(</w:t>
      </w:r>
      <w:hyperlink r:id="rId24" w:history="1">
        <w:r w:rsidR="003C3AEC">
          <w:rPr>
            <w:rStyle w:val="Hyperlink"/>
            <w:rFonts w:eastAsia="Times New Roman" w:cs="Times New Roman"/>
          </w:rPr>
          <w:t>http://hdock.phys.hust.edu.cn/</w:t>
        </w:r>
      </w:hyperlink>
      <w:r w:rsidR="003C3AEC">
        <w:t xml:space="preserve">). HDOCK </w:t>
      </w:r>
      <w:r w:rsidR="004B5D8B">
        <w:t>is a d</w:t>
      </w:r>
      <w:r w:rsidR="004B5D8B" w:rsidRPr="004B5D8B">
        <w:t xml:space="preserve">ocking </w:t>
      </w:r>
      <w:r w:rsidR="004B5D8B">
        <w:t xml:space="preserve">approach, </w:t>
      </w:r>
      <w:r w:rsidR="004B5D8B" w:rsidRPr="004B5D8B">
        <w:t>based on a hybrid algorithm</w:t>
      </w:r>
      <w:r w:rsidR="003C3AEC">
        <w:t xml:space="preserve"> of template-based modeling and </w:t>
      </w:r>
      <w:r w:rsidR="004B5D8B" w:rsidRPr="004B5D8B">
        <w:rPr>
          <w:i/>
          <w:iCs/>
        </w:rPr>
        <w:t>ab initio</w:t>
      </w:r>
      <w:r w:rsidR="004B5D8B">
        <w:t xml:space="preserve"> </w:t>
      </w:r>
      <w:r w:rsidR="004B5D8B" w:rsidRPr="004B5D8B">
        <w:t>free docking</w:t>
      </w:r>
      <w:r w:rsidR="003C3AEC">
        <w:t>, and can be used for protein-protein and protein-DNA/RNA. HDOCK can accept experime</w:t>
      </w:r>
      <w:r w:rsidR="00D1134D">
        <w:t xml:space="preserve">ntal structural information as positional restraints to improve the quality of the predicted models. </w:t>
      </w:r>
      <w:r w:rsidR="006C2055">
        <w:t xml:space="preserve">As was mentioned above, </w:t>
      </w:r>
      <w:r w:rsidR="00292B71">
        <w:t>the experimental data suggests the interaction regions include</w:t>
      </w:r>
      <w:r w:rsidR="00292B71" w:rsidRPr="00ED1BEF">
        <w:t xml:space="preserve"> GADD45β</w:t>
      </w:r>
      <w:r w:rsidR="00292B71">
        <w:t xml:space="preserve"> loop 2 (region 103-117) and MKK7</w:t>
      </w:r>
      <w:r w:rsidR="00292B71" w:rsidRPr="00ED1BEF">
        <w:t xml:space="preserve"> kinase enzymatic pocket</w:t>
      </w:r>
      <w:r w:rsidR="00292B71">
        <w:t xml:space="preserve"> (the pocket hosting the ATP molecule, residues </w:t>
      </w:r>
      <w:r w:rsidR="00292B71" w:rsidRPr="00FC1871">
        <w:t>6-9,42-46,72-80,94-100,149-157</w:t>
      </w:r>
      <w:r w:rsidR="00292B71">
        <w:t>). We will use these residues as restraints in the protein-protein docking with HDOCK.</w:t>
      </w:r>
    </w:p>
    <w:p w14:paraId="0214D3DB" w14:textId="3F6FE95C" w:rsidR="003325BC" w:rsidRPr="00292B71" w:rsidRDefault="00292B71" w:rsidP="003C3AEC">
      <w:r>
        <w:rPr>
          <w:noProof/>
        </w:rPr>
        <w:drawing>
          <wp:inline distT="0" distB="0" distL="0" distR="0" wp14:anchorId="30EED33D" wp14:editId="19E13CC8">
            <wp:extent cx="5270500" cy="4243705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10-20 at 22.48.2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60BD" w14:textId="705B784A" w:rsidR="004B5D8B" w:rsidRDefault="003D4D01" w:rsidP="004B5D8B">
      <w:r>
        <w:t>The protein-protein docking simulation will t</w:t>
      </w:r>
      <w:r w:rsidR="006E67C0">
        <w:t>ake approximately 10-15 minutes. T</w:t>
      </w:r>
      <w:r>
        <w:t>o save the time, we will proceed with the MKK7-</w:t>
      </w:r>
      <w:r w:rsidR="006E67C0" w:rsidRPr="00ED1BEF">
        <w:t>GADD45β</w:t>
      </w:r>
      <w:r w:rsidR="006E67C0">
        <w:t xml:space="preserve"> complex model that has been computed previously, following the described protocol. The structure can be found in </w:t>
      </w:r>
      <w:r w:rsidR="00DF7145">
        <w:t>Workshop</w:t>
      </w:r>
      <w:r w:rsidR="0011792A">
        <w:t>_Files</w:t>
      </w:r>
      <w:r w:rsidR="00DF7145">
        <w:t>/</w:t>
      </w:r>
      <w:r w:rsidR="0011792A" w:rsidRPr="0011792A">
        <w:t>mkk7-gadd45b_complex</w:t>
      </w:r>
      <w:r w:rsidR="0011792A">
        <w:t xml:space="preserve">.pdb. Download the file and spend a few moments on understanding the protein-protein interactions stabilizing the complex using </w:t>
      </w:r>
      <w:r w:rsidR="00CE0F28">
        <w:t>'Tools' —&gt; 'Structure Editing' —&gt; 'FindHbonds' and 'Find Clashes/Contacts'.</w:t>
      </w:r>
    </w:p>
    <w:p w14:paraId="35EF7BDF" w14:textId="77777777" w:rsidR="002D2977" w:rsidRDefault="002D2977" w:rsidP="004B5D8B"/>
    <w:p w14:paraId="00A6CAD4" w14:textId="351CAE2E" w:rsidR="00FD3D83" w:rsidRPr="004B5D8B" w:rsidRDefault="00E7162E" w:rsidP="00E1624B">
      <w:pPr>
        <w:jc w:val="center"/>
      </w:pPr>
      <w:r>
        <w:rPr>
          <w:noProof/>
        </w:rPr>
        <w:drawing>
          <wp:inline distT="0" distB="0" distL="0" distR="0" wp14:anchorId="2852DB60" wp14:editId="7C8FDBC8">
            <wp:extent cx="4991657" cy="309543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10-20 at 23.54.0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657" cy="309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F84F" w14:textId="1FBFDE34" w:rsidR="008347FB" w:rsidRDefault="00F42FBD">
      <w:r>
        <w:rPr>
          <w:b/>
        </w:rPr>
        <w:t>Part 4: Protein-small molecule docking</w:t>
      </w:r>
      <w:r w:rsidR="00225C8E">
        <w:rPr>
          <w:b/>
        </w:rPr>
        <w:t xml:space="preserve"> with Auto</w:t>
      </w:r>
      <w:r w:rsidR="001547E6">
        <w:rPr>
          <w:b/>
        </w:rPr>
        <w:t xml:space="preserve">Dock Vina. Why is DTP3 molecule </w:t>
      </w:r>
      <w:r w:rsidR="00225C8E">
        <w:rPr>
          <w:b/>
        </w:rPr>
        <w:t xml:space="preserve">a potent drug against multiple </w:t>
      </w:r>
      <w:r w:rsidR="00225C8E" w:rsidRPr="00225C8E">
        <w:rPr>
          <w:b/>
        </w:rPr>
        <w:t>myeloma</w:t>
      </w:r>
      <w:r w:rsidR="001547E6" w:rsidRPr="001547E6">
        <w:rPr>
          <w:b/>
        </w:rPr>
        <w:t>?</w:t>
      </w:r>
    </w:p>
    <w:p w14:paraId="2500EC64" w14:textId="1A453B32" w:rsidR="001547E6" w:rsidRDefault="00AF2B56">
      <w:r>
        <w:t>DTP3 is a small peptide molecule (Ac-</w:t>
      </w:r>
      <w:r w:rsidRPr="004560F4">
        <w:t>D-Tyr-D-Arg-D-Phe-NH2</w:t>
      </w:r>
      <w:r>
        <w:t>), was recently shown experimentally to inhibit</w:t>
      </w:r>
      <w:r w:rsidRPr="003F4E8C">
        <w:t xml:space="preserve"> the GADD45β/MKK7 complex</w:t>
      </w:r>
      <w:r>
        <w:t xml:space="preserve"> formation. Researchers </w:t>
      </w:r>
      <w:r w:rsidR="004B3499">
        <w:t>found that DTP3 interacts w</w:t>
      </w:r>
      <w:r w:rsidR="00167E6D">
        <w:t>ith two peptides of MKK7 kinase (</w:t>
      </w:r>
      <w:r w:rsidR="004B3499">
        <w:t>regions 113-136 and 259-274</w:t>
      </w:r>
      <w:r w:rsidR="00167E6D">
        <w:t>);</w:t>
      </w:r>
      <w:r w:rsidR="004B3499">
        <w:t xml:space="preserve"> in figure below these regions are colored </w:t>
      </w:r>
      <w:r w:rsidR="00167E6D">
        <w:t>yellow. As we can see these two regions are in close proximity to the protein-protein interface. But we cannot be sure unles</w:t>
      </w:r>
      <w:r w:rsidR="005C113C">
        <w:t>s we perform the docking and confirm</w:t>
      </w:r>
      <w:r w:rsidR="00167E6D">
        <w:t xml:space="preserve"> that </w:t>
      </w:r>
      <w:r w:rsidR="005C113C">
        <w:t>DTP3 indeed prefers to bind in the area and potentially interact with the MKK7 residues involved in</w:t>
      </w:r>
      <w:r w:rsidR="00B040BD">
        <w:t xml:space="preserve"> the contacts with GADD45β protein.</w:t>
      </w:r>
    </w:p>
    <w:p w14:paraId="435855F9" w14:textId="77777777" w:rsidR="002D2977" w:rsidRDefault="002D2977"/>
    <w:p w14:paraId="3F084FF8" w14:textId="78C0CAD7" w:rsidR="00167E6D" w:rsidRDefault="00167E6D">
      <w:r>
        <w:rPr>
          <w:noProof/>
        </w:rPr>
        <w:drawing>
          <wp:inline distT="0" distB="0" distL="0" distR="0" wp14:anchorId="17328A47" wp14:editId="65207421">
            <wp:extent cx="5270500" cy="3258820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10-20 at 23.57.3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0C59" w14:textId="77777777" w:rsidR="002D2977" w:rsidRDefault="002D2977"/>
    <w:p w14:paraId="1AE6F6C7" w14:textId="702896D1" w:rsidR="0067325F" w:rsidRDefault="0067325F" w:rsidP="00647FC6">
      <w:r>
        <w:t xml:space="preserve">To initiate docking simulations we have to introduce and prepare DTP3 molecule. For that let's use </w:t>
      </w:r>
      <w:r w:rsidR="00F82F5C">
        <w:t xml:space="preserve">SMILES </w:t>
      </w:r>
      <w:r w:rsidR="00F82F5C" w:rsidRPr="00F82F5C">
        <w:t>(</w:t>
      </w:r>
      <w:r w:rsidR="00F82F5C" w:rsidRPr="00F82F5C">
        <w:rPr>
          <w:bCs/>
        </w:rPr>
        <w:t>simplified molecular-input line-entry system, a way of representing a 3D structure of a molecule by a string of text</w:t>
      </w:r>
      <w:r w:rsidR="00F82F5C">
        <w:t xml:space="preserve">) </w:t>
      </w:r>
      <w:r>
        <w:t>of DTP3:</w:t>
      </w:r>
    </w:p>
    <w:p w14:paraId="63AED145" w14:textId="6DDE16E9" w:rsidR="00647FC6" w:rsidRDefault="0067325F" w:rsidP="0067325F">
      <w:pPr>
        <w:rPr>
          <w:shd w:val="clear" w:color="auto" w:fill="FFFFFF"/>
        </w:rPr>
      </w:pPr>
      <w:r>
        <w:t>(</w:t>
      </w:r>
      <w:r w:rsidR="00647FC6" w:rsidRPr="00647FC6">
        <w:rPr>
          <w:shd w:val="clear" w:color="auto" w:fill="FFFFFF"/>
        </w:rPr>
        <w:t>CC(N[C@H](CC1=CC=C(O)C=C1)C(N[C@H](CCCNC(N)=N)C(N[C@H](CC2=CC=CC=C2)C(N)=O)=O)=O)=O</w:t>
      </w:r>
      <w:r>
        <w:rPr>
          <w:shd w:val="clear" w:color="auto" w:fill="FFFFFF"/>
        </w:rPr>
        <w:t>)</w:t>
      </w:r>
      <w:r w:rsidR="007606C6">
        <w:rPr>
          <w:shd w:val="clear" w:color="auto" w:fill="FFFFFF"/>
        </w:rPr>
        <w:t>.</w:t>
      </w:r>
    </w:p>
    <w:p w14:paraId="1485D8E2" w14:textId="79BFE4DF" w:rsidR="007606C6" w:rsidRDefault="007606C6" w:rsidP="0067325F">
      <w:r>
        <w:rPr>
          <w:shd w:val="clear" w:color="auto" w:fill="FFFFFF"/>
        </w:rPr>
        <w:t xml:space="preserve">Go to 'Tools' </w:t>
      </w:r>
      <w:r>
        <w:t xml:space="preserve">—&gt; 'Structure Editing' —&gt; 'Build Structure'. In 'Build Structure' window, select </w:t>
      </w:r>
      <w:r w:rsidR="002E6E87">
        <w:t>'Start Structure' on the top and 'Add' 'SMILES string', and name residue DTP3, click apply.</w:t>
      </w:r>
      <w:r w:rsidR="00056AF5">
        <w:t xml:space="preserve"> A small peptide molecule will appear on main Chimera screen, ready to be docked to MKK7. To initiate docking click 'Tools' —&gt;</w:t>
      </w:r>
      <w:r w:rsidR="00F96A6B">
        <w:t xml:space="preserve"> 'Surface/Binding Analysis'</w:t>
      </w:r>
      <w:r w:rsidR="00F96A6B">
        <w:rPr>
          <w:shd w:val="clear" w:color="auto" w:fill="FFFFFF"/>
        </w:rPr>
        <w:t xml:space="preserve"> </w:t>
      </w:r>
      <w:r w:rsidR="00F96A6B">
        <w:t>—&gt; 'AutoDock Vina'.</w:t>
      </w:r>
      <w:r w:rsidR="0024659C">
        <w:t xml:space="preserve"> Select the center and the dimensions describing the region where</w:t>
      </w:r>
      <w:r w:rsidR="00615E03">
        <w:t xml:space="preserve"> the docking will be performed. This region (docking grid) should encompass the MKK7 </w:t>
      </w:r>
      <w:r w:rsidR="0024659C">
        <w:t>regions</w:t>
      </w:r>
      <w:r w:rsidR="00615E03">
        <w:t>, which were experimentally</w:t>
      </w:r>
      <w:r w:rsidR="0024659C">
        <w:t xml:space="preserve"> confirmed to interact wit</w:t>
      </w:r>
      <w:r w:rsidR="00137EB2">
        <w:t>h DTP3. One suggestion can be a box with center coordinates: X=-30, Y=10, Z=-5; and box dimensions: 40, 30 and 26. Keep in mind the bigger the docking grid, the longer the time of the docking time</w:t>
      </w:r>
      <w:r w:rsidR="003D6EBA">
        <w:t>.</w:t>
      </w:r>
      <w:r w:rsidR="001130AE">
        <w:t xml:space="preserve"> NB: Before starting the docking simulation, delete the atoms corresponding to </w:t>
      </w:r>
      <w:r w:rsidR="001130AE" w:rsidRPr="003F4E8C">
        <w:t>GADD45β</w:t>
      </w:r>
      <w:r w:rsidR="005F6A0A">
        <w:t>, as it will create unnecessary steric clashes for the docking. The remaining MKK7 molecule is considered to be a receptor, and DTP3 is a ligand.</w:t>
      </w:r>
    </w:p>
    <w:p w14:paraId="6437E875" w14:textId="62AED792" w:rsidR="004A49BF" w:rsidRDefault="004A49BF" w:rsidP="0067325F">
      <w:r>
        <w:t xml:space="preserve">A docking calculation can take from a few minutes to half an hour, depending on the </w:t>
      </w:r>
      <w:r w:rsidR="00F21D37">
        <w:t>functioning capacity of AutoDock Vina webserver. Be patient!</w:t>
      </w:r>
      <w:r w:rsidR="00E24F71">
        <w:t xml:space="preserve"> Once th</w:t>
      </w:r>
      <w:r w:rsidR="001038EC">
        <w:t xml:space="preserve">e docking simulation is over a window with </w:t>
      </w:r>
      <w:r w:rsidR="00BB3A22">
        <w:t xml:space="preserve">the </w:t>
      </w:r>
      <w:r w:rsidR="001038EC">
        <w:t>results will appear</w:t>
      </w:r>
      <w:r w:rsidR="00DA7700">
        <w:t>. In the docking results</w:t>
      </w:r>
      <w:r w:rsidR="00E87505">
        <w:t xml:space="preserve"> window</w:t>
      </w:r>
      <w:r w:rsidR="00BB3A22">
        <w:t xml:space="preserve"> you will a list of DTP3 docked</w:t>
      </w:r>
      <w:r w:rsidR="00E87505">
        <w:t xml:space="preserve"> poses. Each pose was assigned a docking score (an </w:t>
      </w:r>
      <w:r w:rsidR="005F6A0A">
        <w:t>empirical</w:t>
      </w:r>
      <w:r w:rsidR="00E87505">
        <w:t xml:space="preserve"> va</w:t>
      </w:r>
      <w:r w:rsidR="005F6A0A">
        <w:t xml:space="preserve">lue expressing how well a docked </w:t>
      </w:r>
      <w:r w:rsidR="00BB3A22">
        <w:t>molecule is interacting with its</w:t>
      </w:r>
      <w:r w:rsidR="005F6A0A">
        <w:t xml:space="preserve"> receptor</w:t>
      </w:r>
      <w:r w:rsidR="00E87505">
        <w:t>)</w:t>
      </w:r>
      <w:r w:rsidR="00BB3A22">
        <w:t xml:space="preserve"> and an RMSD value, telling the user how different are the resulting docked poses.</w:t>
      </w:r>
    </w:p>
    <w:p w14:paraId="7D7178FB" w14:textId="69765032" w:rsidR="00615E03" w:rsidRDefault="00615E03" w:rsidP="002D2977">
      <w:pPr>
        <w:jc w:val="center"/>
        <w:rPr>
          <w:rFonts w:ascii="Times" w:hAnsi="Times" w:cs="Times New Roman"/>
          <w:sz w:val="20"/>
          <w:szCs w:val="20"/>
        </w:rPr>
      </w:pPr>
      <w:r>
        <w:rPr>
          <w:rFonts w:ascii="Times" w:hAnsi="Times" w:cs="Times New Roman"/>
          <w:noProof/>
          <w:sz w:val="20"/>
          <w:szCs w:val="20"/>
        </w:rPr>
        <w:drawing>
          <wp:inline distT="0" distB="0" distL="0" distR="0" wp14:anchorId="7AEF7B7B" wp14:editId="740A470B">
            <wp:extent cx="5057448" cy="313074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10-21 at 00.29.2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448" cy="313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2982" w14:textId="53F16273" w:rsidR="0090199A" w:rsidRPr="00647FC6" w:rsidRDefault="0090199A" w:rsidP="0090199A">
      <w:r>
        <w:t xml:space="preserve">As you can see there are two preferential binding spots for DTP3 in the defined receptor grid. Both locations allow DTP3 to interact with the experimentally identified regions of </w:t>
      </w:r>
      <w:r w:rsidR="003B1A88">
        <w:t xml:space="preserve">MKK7 kinase (regions in yellow). However a bigger docked poses cluster is located in the interface between </w:t>
      </w:r>
      <w:r w:rsidR="003B1A88" w:rsidRPr="003F4E8C">
        <w:t>GADD45β</w:t>
      </w:r>
      <w:r w:rsidR="003B1A88">
        <w:t xml:space="preserve"> and MKK7. To see that open the </w:t>
      </w:r>
      <w:r w:rsidR="003B1A88" w:rsidRPr="003F4E8C">
        <w:t>GADD45β</w:t>
      </w:r>
      <w:r w:rsidR="003B1A88">
        <w:t xml:space="preserve">-MKK7 complex structure again. </w:t>
      </w:r>
      <w:r w:rsidR="000C3F9E">
        <w:t xml:space="preserve">Let's now look closer into what kind of interactions the best docked pose produces that can potentially intervene with the binding of </w:t>
      </w:r>
      <w:r w:rsidR="000C3F9E" w:rsidRPr="003F4E8C">
        <w:t>GADD45β</w:t>
      </w:r>
      <w:r w:rsidR="000C3F9E">
        <w:t xml:space="preserve"> protein. If due to lack of time you would like to skip the actual docking simulation, you can ope</w:t>
      </w:r>
      <w:r w:rsidR="00A80792">
        <w:t>n the results from (WORKSHOP_FILES/</w:t>
      </w:r>
      <w:r w:rsidR="00A80792" w:rsidRPr="00A80792">
        <w:t xml:space="preserve"> AutoDockVina_output.ligand.pdbqt</w:t>
      </w:r>
      <w:r w:rsidR="00A80792">
        <w:t>) by clicking 'Tools'—&gt;'Surface/Binding Analysis'</w:t>
      </w:r>
      <w:r w:rsidR="00A80792">
        <w:rPr>
          <w:shd w:val="clear" w:color="auto" w:fill="FFFFFF"/>
        </w:rPr>
        <w:t xml:space="preserve"> </w:t>
      </w:r>
      <w:r w:rsidR="00A80792">
        <w:t xml:space="preserve">—&gt; </w:t>
      </w:r>
      <w:r w:rsidR="001177A5">
        <w:t>'ViewDock.'</w:t>
      </w:r>
    </w:p>
    <w:p w14:paraId="449F2134" w14:textId="5FAD4888" w:rsidR="00647FC6" w:rsidRDefault="0090199A" w:rsidP="002D2977">
      <w:pPr>
        <w:jc w:val="center"/>
      </w:pPr>
      <w:r>
        <w:rPr>
          <w:noProof/>
        </w:rPr>
        <w:drawing>
          <wp:inline distT="0" distB="0" distL="0" distR="0" wp14:anchorId="15C47F59" wp14:editId="4803FF44">
            <wp:extent cx="5000034" cy="3130744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10-21 at 07.46.0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034" cy="313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826F" w14:textId="6E3A2911" w:rsidR="00D36E79" w:rsidRDefault="001177A5" w:rsidP="002E6E87">
      <w:r>
        <w:t>The best binding pose of DTP3 (the pose with the lowest score</w:t>
      </w:r>
      <w:r w:rsidR="00FA12E0">
        <w:t>) is interacting with three</w:t>
      </w:r>
      <w:r w:rsidR="00911144">
        <w:t xml:space="preserve"> residues of MKK7 kinase, </w:t>
      </w:r>
      <w:r w:rsidR="00FA12E0">
        <w:t xml:space="preserve">Tyr76, </w:t>
      </w:r>
      <w:r w:rsidR="00911144">
        <w:t xml:space="preserve">Lys119 and </w:t>
      </w:r>
      <w:r w:rsidR="00FA12E0">
        <w:t xml:space="preserve">Gln154. </w:t>
      </w:r>
      <w:r w:rsidR="00D43645">
        <w:t>Are these the residues that were involved</w:t>
      </w:r>
      <w:r w:rsidR="00777FDC">
        <w:t xml:space="preserve"> in intra-molecular interactions in </w:t>
      </w:r>
      <w:r w:rsidR="00777FDC" w:rsidRPr="003F4E8C">
        <w:t>GADD45β</w:t>
      </w:r>
      <w:r w:rsidR="00777FDC">
        <w:t>-MKK7 complex?</w:t>
      </w:r>
      <w:r w:rsidR="00D43645">
        <w:t xml:space="preserve"> </w:t>
      </w:r>
      <w:r w:rsidR="00FA12E0">
        <w:t>Use 'FindHBond' analysis to locate these interactions, make sure you select DTP3 and choose '</w:t>
      </w:r>
      <w:r w:rsidR="008B1AD9">
        <w:t>Only find H-bonds</w:t>
      </w:r>
      <w:r w:rsidR="00FA12E0">
        <w:t>'</w:t>
      </w:r>
      <w:r w:rsidR="008B1AD9">
        <w:t xml:space="preserve"> 'with exactly one end selected'.</w:t>
      </w:r>
      <w:r w:rsidR="00FE1227">
        <w:t xml:space="preserve"> So the DTP3 molecule is not just binding in the very same spot on the MKK7 surface as </w:t>
      </w:r>
      <w:r w:rsidR="00FE1227" w:rsidRPr="003F4E8C">
        <w:t>GADD45β</w:t>
      </w:r>
      <w:r w:rsidR="00FE1227">
        <w:t xml:space="preserve"> protein but also interacts via the same </w:t>
      </w:r>
      <w:r w:rsidR="00A67426">
        <w:t xml:space="preserve">kinase residues, in this way blocking the binding of </w:t>
      </w:r>
      <w:r w:rsidR="00A67426" w:rsidRPr="003F4E8C">
        <w:t>GADD45β</w:t>
      </w:r>
      <w:r w:rsidR="00A67426">
        <w:t xml:space="preserve"> and leaving its ATP binding domain free.</w:t>
      </w:r>
    </w:p>
    <w:p w14:paraId="298BD358" w14:textId="7B87B67F" w:rsidR="001B6353" w:rsidRDefault="00A341EC" w:rsidP="002E6E87">
      <w:r>
        <w:t xml:space="preserve">Don't forget to save Chimera session if you would like to return to </w:t>
      </w:r>
      <w:r w:rsidR="001B6353">
        <w:t>the workshop!</w:t>
      </w:r>
    </w:p>
    <w:p w14:paraId="51E2C320" w14:textId="207125BE" w:rsidR="00A341EC" w:rsidRDefault="001B6353" w:rsidP="002E6E87">
      <w:pPr>
        <w:rPr>
          <w:b/>
        </w:rPr>
      </w:pPr>
      <w:r w:rsidRPr="001B6353">
        <w:rPr>
          <w:b/>
        </w:rPr>
        <w:t>Bonus: Making beautiful figures</w:t>
      </w:r>
    </w:p>
    <w:p w14:paraId="2FC1B5ED" w14:textId="40DB0E27" w:rsidR="001B6353" w:rsidRDefault="00F12B92" w:rsidP="002E6E87">
      <w:r>
        <w:t>Presenting your results is very important in scientific community. Chimera can help you create beautiful figures</w:t>
      </w:r>
      <w:r w:rsidR="00F7369F">
        <w:t xml:space="preserve"> that will attract attention. So let's try to visualize our results in a best way possible. Let's first change some colors. Select the MKK7 chain and color it in one color, e.g. 'cornflower blue'. You can select a color from </w:t>
      </w:r>
      <w:r w:rsidR="00406C8C">
        <w:t>'Actions' —&gt; 'Color' —&gt; 'All options...' To color a selected molecule, you can select 'All of the above' in 'Color Actions' window and choose the color.</w:t>
      </w:r>
      <w:r w:rsidR="007E2F34">
        <w:t xml:space="preserve"> Now let's select the </w:t>
      </w:r>
      <w:r w:rsidR="007E2F34" w:rsidRPr="003F4E8C">
        <w:t>GADD45β</w:t>
      </w:r>
      <w:r w:rsidR="007E2F34">
        <w:t xml:space="preserve"> chain and color it in 'forest green'. The color of the background</w:t>
      </w:r>
      <w:r w:rsidR="00F7369F">
        <w:t xml:space="preserve"> shoul</w:t>
      </w:r>
      <w:r w:rsidR="007E2F34">
        <w:t>d be white (select 'Background' in 'Color Actions' before</w:t>
      </w:r>
      <w:r w:rsidR="00474F7F">
        <w:t xml:space="preserve"> choosing 'white'). Now let's add some tricks, click 'Favorites' —&gt; 'Side View' and select </w:t>
      </w:r>
      <w:r w:rsidR="004D3991">
        <w:t>'Effects' bookmark. In 'Effects' check 'depth cueing' and choose white color by clicking onto a small box, and 'silhouettes' and choose color black.</w:t>
      </w:r>
      <w:r w:rsidR="00186D15">
        <w:t xml:space="preserve"> We are ready to </w:t>
      </w:r>
      <w:r w:rsidR="00887DC1">
        <w:t>make a figure: 'File' —&gt; 'Save I</w:t>
      </w:r>
      <w:r w:rsidR="00186D15">
        <w:t>mage' and provide name for the file, choose appropriate image dimensions by altering heig</w:t>
      </w:r>
      <w:r w:rsidR="00887DC1">
        <w:t>ht and width, resolution, and check 'transparent background' and click 'save'.</w:t>
      </w:r>
      <w:r w:rsidR="00A87CA2">
        <w:t xml:space="preserve"> You can even create a zoom-in figure showing</w:t>
      </w:r>
      <w:r w:rsidR="00970725">
        <w:t xml:space="preserve"> DTP3 and MKK7</w:t>
      </w:r>
      <w:r w:rsidR="00A87CA2">
        <w:t xml:space="preserve"> </w:t>
      </w:r>
      <w:r w:rsidR="00970725">
        <w:t>interactions</w:t>
      </w:r>
      <w:r w:rsidR="00887DC1">
        <w:t xml:space="preserve">, explaining why this peptide can disrupt </w:t>
      </w:r>
      <w:r w:rsidR="00887DC1" w:rsidRPr="003F4E8C">
        <w:t>GADD45β</w:t>
      </w:r>
      <w:r w:rsidR="00887DC1">
        <w:t>-MKK7 complex.</w:t>
      </w:r>
      <w:r w:rsidR="00970725">
        <w:t xml:space="preserve"> Let your imagination decide!</w:t>
      </w:r>
    </w:p>
    <w:p w14:paraId="1A8D7C02" w14:textId="4BC646DC" w:rsidR="00970725" w:rsidRDefault="00970725" w:rsidP="002E6E87">
      <w:r>
        <w:rPr>
          <w:noProof/>
        </w:rPr>
        <w:drawing>
          <wp:inline distT="0" distB="0" distL="0" distR="0" wp14:anchorId="10993DE4" wp14:editId="1ED73CB7">
            <wp:extent cx="5270500" cy="30391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dd45b-mkk7_complex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FD57" w14:textId="0D9CA7E0" w:rsidR="00970725" w:rsidRDefault="00970725" w:rsidP="00970725">
      <w:pPr>
        <w:jc w:val="center"/>
        <w:rPr>
          <w:b/>
          <w:i/>
        </w:rPr>
      </w:pPr>
      <w:r w:rsidRPr="00970725">
        <w:rPr>
          <w:b/>
          <w:i/>
        </w:rPr>
        <w:t>That's all folks!</w:t>
      </w:r>
    </w:p>
    <w:p w14:paraId="0FC8D9AB" w14:textId="77777777" w:rsidR="00970725" w:rsidRDefault="00970725" w:rsidP="00970725">
      <w:pPr>
        <w:jc w:val="center"/>
        <w:rPr>
          <w:b/>
          <w:i/>
        </w:rPr>
      </w:pPr>
    </w:p>
    <w:p w14:paraId="2753229B" w14:textId="77777777" w:rsidR="00970725" w:rsidRPr="00970725" w:rsidRDefault="00970725" w:rsidP="00970725">
      <w:pPr>
        <w:jc w:val="center"/>
        <w:rPr>
          <w:b/>
          <w:i/>
        </w:rPr>
      </w:pPr>
      <w:bookmarkStart w:id="0" w:name="_GoBack"/>
      <w:bookmarkEnd w:id="0"/>
    </w:p>
    <w:p w14:paraId="5243C9AC" w14:textId="12F0F51E" w:rsidR="00970725" w:rsidRPr="001B6353" w:rsidRDefault="00970725" w:rsidP="002E6E87">
      <w:r>
        <w:t>If you liked the workshop and would like to do research using structural bioinformatics approaches contact me (Anna Reymer, email: anna.reymer@gu.se) and we'll find something out.</w:t>
      </w:r>
    </w:p>
    <w:sectPr w:rsidR="00970725" w:rsidRPr="001B6353" w:rsidSect="00E70CC7">
      <w:headerReference w:type="default" r:id="rId31"/>
      <w:footerReference w:type="even" r:id="rId32"/>
      <w:footerReference w:type="default" r:id="rId33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64072D9" w14:textId="77777777" w:rsidR="00970725" w:rsidRDefault="00970725" w:rsidP="008C2839">
      <w:r>
        <w:separator/>
      </w:r>
    </w:p>
  </w:endnote>
  <w:endnote w:type="continuationSeparator" w:id="0">
    <w:p w14:paraId="00930016" w14:textId="77777777" w:rsidR="00970725" w:rsidRDefault="00970725" w:rsidP="008C28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E28BDEC" w14:textId="77777777" w:rsidR="00970725" w:rsidRDefault="00970725" w:rsidP="001A652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6EFF222" w14:textId="77777777" w:rsidR="00970725" w:rsidRDefault="00970725" w:rsidP="001A6526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CF43EA5" w14:textId="77777777" w:rsidR="00970725" w:rsidRDefault="00970725" w:rsidP="001A652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26C3D">
      <w:rPr>
        <w:rStyle w:val="PageNumber"/>
        <w:noProof/>
      </w:rPr>
      <w:t>1</w:t>
    </w:r>
    <w:r>
      <w:rPr>
        <w:rStyle w:val="PageNumber"/>
      </w:rPr>
      <w:fldChar w:fldCharType="end"/>
    </w:r>
  </w:p>
  <w:p w14:paraId="04E98086" w14:textId="77777777" w:rsidR="00970725" w:rsidRDefault="00970725" w:rsidP="001A6526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64FB1AB" w14:textId="77777777" w:rsidR="00970725" w:rsidRDefault="00970725" w:rsidP="008C2839">
      <w:r>
        <w:separator/>
      </w:r>
    </w:p>
  </w:footnote>
  <w:footnote w:type="continuationSeparator" w:id="0">
    <w:p w14:paraId="36BCC469" w14:textId="77777777" w:rsidR="00970725" w:rsidRDefault="00970725" w:rsidP="008C283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24E567" w14:textId="77777777" w:rsidR="00970725" w:rsidRPr="008C2839" w:rsidRDefault="00970725" w:rsidP="008C2839">
    <w:pPr>
      <w:pStyle w:val="Header"/>
      <w:tabs>
        <w:tab w:val="clear" w:pos="8640"/>
        <w:tab w:val="right" w:pos="8364"/>
      </w:tabs>
      <w:rPr>
        <w:u w:val="single"/>
      </w:rPr>
    </w:pPr>
    <w:r w:rsidRPr="008C2839">
      <w:rPr>
        <w:u w:val="single"/>
      </w:rPr>
      <w:t>Structural bioinformatics workshop</w:t>
    </w:r>
    <w:r w:rsidRPr="008C2839">
      <w:rPr>
        <w:u w:val="single"/>
      </w:rPr>
      <w:tab/>
    </w:r>
    <w:r w:rsidRPr="008C2839">
      <w:rPr>
        <w:u w:val="single"/>
      </w:rPr>
      <w:tab/>
      <w:t>Anna Reymer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78D7"/>
    <w:rsid w:val="00003415"/>
    <w:rsid w:val="00006171"/>
    <w:rsid w:val="00020C3B"/>
    <w:rsid w:val="00023DA5"/>
    <w:rsid w:val="0004160A"/>
    <w:rsid w:val="00041892"/>
    <w:rsid w:val="000451BD"/>
    <w:rsid w:val="00056AF5"/>
    <w:rsid w:val="0006183F"/>
    <w:rsid w:val="000675EC"/>
    <w:rsid w:val="00077150"/>
    <w:rsid w:val="0009544F"/>
    <w:rsid w:val="000B20AD"/>
    <w:rsid w:val="000B6350"/>
    <w:rsid w:val="000C3F9E"/>
    <w:rsid w:val="000E0513"/>
    <w:rsid w:val="000E2E68"/>
    <w:rsid w:val="001038EC"/>
    <w:rsid w:val="00112B47"/>
    <w:rsid w:val="001130AE"/>
    <w:rsid w:val="001177A5"/>
    <w:rsid w:val="0011792A"/>
    <w:rsid w:val="00124299"/>
    <w:rsid w:val="00124C25"/>
    <w:rsid w:val="0012733A"/>
    <w:rsid w:val="0013233B"/>
    <w:rsid w:val="00137EB2"/>
    <w:rsid w:val="001547E6"/>
    <w:rsid w:val="001653DD"/>
    <w:rsid w:val="001665F1"/>
    <w:rsid w:val="00167E6D"/>
    <w:rsid w:val="00174EDD"/>
    <w:rsid w:val="001844DA"/>
    <w:rsid w:val="00186D15"/>
    <w:rsid w:val="00191C74"/>
    <w:rsid w:val="001A1D43"/>
    <w:rsid w:val="001A6526"/>
    <w:rsid w:val="001B6353"/>
    <w:rsid w:val="001D411F"/>
    <w:rsid w:val="001D5960"/>
    <w:rsid w:val="001E2BBA"/>
    <w:rsid w:val="00211548"/>
    <w:rsid w:val="00225C8E"/>
    <w:rsid w:val="00237C1F"/>
    <w:rsid w:val="0024659C"/>
    <w:rsid w:val="00274886"/>
    <w:rsid w:val="00280D08"/>
    <w:rsid w:val="00281C67"/>
    <w:rsid w:val="00286ADE"/>
    <w:rsid w:val="00292B71"/>
    <w:rsid w:val="002C352B"/>
    <w:rsid w:val="002D2977"/>
    <w:rsid w:val="002E6E87"/>
    <w:rsid w:val="002F0254"/>
    <w:rsid w:val="003325BC"/>
    <w:rsid w:val="0033726F"/>
    <w:rsid w:val="00354E53"/>
    <w:rsid w:val="00361824"/>
    <w:rsid w:val="0036770D"/>
    <w:rsid w:val="0037797B"/>
    <w:rsid w:val="00391191"/>
    <w:rsid w:val="003B172F"/>
    <w:rsid w:val="003B1A88"/>
    <w:rsid w:val="003C108F"/>
    <w:rsid w:val="003C1899"/>
    <w:rsid w:val="003C3AEC"/>
    <w:rsid w:val="003D3DB4"/>
    <w:rsid w:val="003D4D01"/>
    <w:rsid w:val="003D6EBA"/>
    <w:rsid w:val="003E240F"/>
    <w:rsid w:val="003F4D1E"/>
    <w:rsid w:val="003F4E8C"/>
    <w:rsid w:val="004040BA"/>
    <w:rsid w:val="00406C8C"/>
    <w:rsid w:val="00414727"/>
    <w:rsid w:val="00420642"/>
    <w:rsid w:val="00426BDD"/>
    <w:rsid w:val="0045194B"/>
    <w:rsid w:val="004556DC"/>
    <w:rsid w:val="004560F4"/>
    <w:rsid w:val="00474F7F"/>
    <w:rsid w:val="00477B78"/>
    <w:rsid w:val="00487D06"/>
    <w:rsid w:val="004A49BF"/>
    <w:rsid w:val="004A72C0"/>
    <w:rsid w:val="004B3499"/>
    <w:rsid w:val="004B5D8B"/>
    <w:rsid w:val="004C2C17"/>
    <w:rsid w:val="004D3991"/>
    <w:rsid w:val="004E0E75"/>
    <w:rsid w:val="004E2300"/>
    <w:rsid w:val="004E688E"/>
    <w:rsid w:val="005014A6"/>
    <w:rsid w:val="00520B36"/>
    <w:rsid w:val="00536117"/>
    <w:rsid w:val="00574F9C"/>
    <w:rsid w:val="0058173F"/>
    <w:rsid w:val="005836F0"/>
    <w:rsid w:val="00590F27"/>
    <w:rsid w:val="0059172A"/>
    <w:rsid w:val="005B280A"/>
    <w:rsid w:val="005B6ADF"/>
    <w:rsid w:val="005C113C"/>
    <w:rsid w:val="005F6A0A"/>
    <w:rsid w:val="00615E03"/>
    <w:rsid w:val="00626C3D"/>
    <w:rsid w:val="0064678A"/>
    <w:rsid w:val="00647FC6"/>
    <w:rsid w:val="0065142C"/>
    <w:rsid w:val="0067325F"/>
    <w:rsid w:val="00676019"/>
    <w:rsid w:val="006842BE"/>
    <w:rsid w:val="006863A3"/>
    <w:rsid w:val="006A141E"/>
    <w:rsid w:val="006A35E3"/>
    <w:rsid w:val="006C2055"/>
    <w:rsid w:val="006C2C52"/>
    <w:rsid w:val="006E671C"/>
    <w:rsid w:val="006E67C0"/>
    <w:rsid w:val="006F5AAD"/>
    <w:rsid w:val="007003F7"/>
    <w:rsid w:val="00704B49"/>
    <w:rsid w:val="00713C5B"/>
    <w:rsid w:val="007606C6"/>
    <w:rsid w:val="007607E0"/>
    <w:rsid w:val="0077085F"/>
    <w:rsid w:val="00771C5D"/>
    <w:rsid w:val="00774FE8"/>
    <w:rsid w:val="0077529C"/>
    <w:rsid w:val="007756A9"/>
    <w:rsid w:val="00777FDC"/>
    <w:rsid w:val="007A2F34"/>
    <w:rsid w:val="007B3069"/>
    <w:rsid w:val="007C0D49"/>
    <w:rsid w:val="007C4143"/>
    <w:rsid w:val="007E2F34"/>
    <w:rsid w:val="007E4D8F"/>
    <w:rsid w:val="007F1887"/>
    <w:rsid w:val="007F1AE0"/>
    <w:rsid w:val="00802D30"/>
    <w:rsid w:val="008347FB"/>
    <w:rsid w:val="00841DCE"/>
    <w:rsid w:val="008445DA"/>
    <w:rsid w:val="00867253"/>
    <w:rsid w:val="00872694"/>
    <w:rsid w:val="00887DC1"/>
    <w:rsid w:val="00891571"/>
    <w:rsid w:val="00896F4C"/>
    <w:rsid w:val="008B1AD9"/>
    <w:rsid w:val="008C2839"/>
    <w:rsid w:val="0090199A"/>
    <w:rsid w:val="009058CC"/>
    <w:rsid w:val="009073C4"/>
    <w:rsid w:val="00911144"/>
    <w:rsid w:val="00917460"/>
    <w:rsid w:val="00921B97"/>
    <w:rsid w:val="00925D3A"/>
    <w:rsid w:val="00933FB7"/>
    <w:rsid w:val="009424D1"/>
    <w:rsid w:val="00970725"/>
    <w:rsid w:val="00982AD6"/>
    <w:rsid w:val="009A041A"/>
    <w:rsid w:val="009B0D39"/>
    <w:rsid w:val="009B50F5"/>
    <w:rsid w:val="009C5D09"/>
    <w:rsid w:val="009C74B2"/>
    <w:rsid w:val="009E31CD"/>
    <w:rsid w:val="009E79D2"/>
    <w:rsid w:val="00A14074"/>
    <w:rsid w:val="00A341EC"/>
    <w:rsid w:val="00A521AB"/>
    <w:rsid w:val="00A54932"/>
    <w:rsid w:val="00A66ECE"/>
    <w:rsid w:val="00A67426"/>
    <w:rsid w:val="00A80792"/>
    <w:rsid w:val="00A83AED"/>
    <w:rsid w:val="00A87CA2"/>
    <w:rsid w:val="00AA0DDF"/>
    <w:rsid w:val="00AA4F90"/>
    <w:rsid w:val="00AC7C52"/>
    <w:rsid w:val="00AD2370"/>
    <w:rsid w:val="00AF2B56"/>
    <w:rsid w:val="00AF6495"/>
    <w:rsid w:val="00B040BD"/>
    <w:rsid w:val="00B35A6A"/>
    <w:rsid w:val="00B670CA"/>
    <w:rsid w:val="00B7706F"/>
    <w:rsid w:val="00B8794A"/>
    <w:rsid w:val="00B90981"/>
    <w:rsid w:val="00BB3A22"/>
    <w:rsid w:val="00BD3A71"/>
    <w:rsid w:val="00BE070F"/>
    <w:rsid w:val="00C03913"/>
    <w:rsid w:val="00C2233A"/>
    <w:rsid w:val="00C26302"/>
    <w:rsid w:val="00C66581"/>
    <w:rsid w:val="00C73AD4"/>
    <w:rsid w:val="00C74F43"/>
    <w:rsid w:val="00C827E6"/>
    <w:rsid w:val="00C87A85"/>
    <w:rsid w:val="00CB3902"/>
    <w:rsid w:val="00CE0F28"/>
    <w:rsid w:val="00CE0F64"/>
    <w:rsid w:val="00CE15F9"/>
    <w:rsid w:val="00D01009"/>
    <w:rsid w:val="00D046F3"/>
    <w:rsid w:val="00D1134D"/>
    <w:rsid w:val="00D1320E"/>
    <w:rsid w:val="00D270E5"/>
    <w:rsid w:val="00D36E79"/>
    <w:rsid w:val="00D43645"/>
    <w:rsid w:val="00D56B33"/>
    <w:rsid w:val="00D6077C"/>
    <w:rsid w:val="00D634F0"/>
    <w:rsid w:val="00D64ECE"/>
    <w:rsid w:val="00D76112"/>
    <w:rsid w:val="00D76FEE"/>
    <w:rsid w:val="00D8253C"/>
    <w:rsid w:val="00D856F1"/>
    <w:rsid w:val="00DA7700"/>
    <w:rsid w:val="00DD54B1"/>
    <w:rsid w:val="00DE49C6"/>
    <w:rsid w:val="00DF7145"/>
    <w:rsid w:val="00E1624B"/>
    <w:rsid w:val="00E24F71"/>
    <w:rsid w:val="00E413C8"/>
    <w:rsid w:val="00E432D0"/>
    <w:rsid w:val="00E70CC7"/>
    <w:rsid w:val="00E7162E"/>
    <w:rsid w:val="00E755CD"/>
    <w:rsid w:val="00E77744"/>
    <w:rsid w:val="00E86AC0"/>
    <w:rsid w:val="00E87505"/>
    <w:rsid w:val="00EB78D7"/>
    <w:rsid w:val="00ED1BEF"/>
    <w:rsid w:val="00EE65A1"/>
    <w:rsid w:val="00F12B92"/>
    <w:rsid w:val="00F1618E"/>
    <w:rsid w:val="00F1681D"/>
    <w:rsid w:val="00F21D37"/>
    <w:rsid w:val="00F42FBD"/>
    <w:rsid w:val="00F7369F"/>
    <w:rsid w:val="00F82F5C"/>
    <w:rsid w:val="00F87545"/>
    <w:rsid w:val="00F96A6B"/>
    <w:rsid w:val="00FA12E0"/>
    <w:rsid w:val="00FC1871"/>
    <w:rsid w:val="00FD3D83"/>
    <w:rsid w:val="00FE12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7A5D74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E15F9"/>
    <w:pPr>
      <w:spacing w:before="80" w:after="80"/>
      <w:jc w:val="both"/>
    </w:pPr>
    <w:rPr>
      <w:rFonts w:ascii="Arial" w:hAnsi="Arial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CE15F9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2839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7529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B78D7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8C283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2839"/>
    <w:rPr>
      <w:rFonts w:ascii="Arial" w:hAnsi="Arial"/>
      <w:sz w:val="22"/>
    </w:rPr>
  </w:style>
  <w:style w:type="paragraph" w:styleId="Footer">
    <w:name w:val="footer"/>
    <w:basedOn w:val="Normal"/>
    <w:link w:val="FooterChar"/>
    <w:uiPriority w:val="99"/>
    <w:unhideWhenUsed/>
    <w:rsid w:val="008C283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2839"/>
    <w:rPr>
      <w:rFonts w:ascii="Arial" w:hAnsi="Arial"/>
      <w:sz w:val="22"/>
    </w:rPr>
  </w:style>
  <w:style w:type="character" w:customStyle="1" w:styleId="Heading2Char">
    <w:name w:val="Heading 2 Char"/>
    <w:basedOn w:val="DefaultParagraphFont"/>
    <w:link w:val="Heading2"/>
    <w:uiPriority w:val="9"/>
    <w:rsid w:val="008C283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CE15F9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E15F9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7529C"/>
    <w:rPr>
      <w:rFonts w:asciiTheme="majorHAnsi" w:eastAsiaTheme="majorEastAsia" w:hAnsiTheme="majorHAnsi" w:cstheme="majorBidi"/>
      <w:b/>
      <w:bCs/>
      <w:color w:val="4F81BD" w:themeColor="accent1"/>
      <w:sz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678A"/>
    <w:pPr>
      <w:spacing w:before="0"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678A"/>
    <w:rPr>
      <w:rFonts w:ascii="Lucida Grande" w:hAnsi="Lucida Grande" w:cs="Lucida Grande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1A6526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E15F9"/>
    <w:pPr>
      <w:spacing w:before="80" w:after="80"/>
      <w:jc w:val="both"/>
    </w:pPr>
    <w:rPr>
      <w:rFonts w:ascii="Arial" w:hAnsi="Arial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CE15F9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2839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7529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B78D7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8C283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2839"/>
    <w:rPr>
      <w:rFonts w:ascii="Arial" w:hAnsi="Arial"/>
      <w:sz w:val="22"/>
    </w:rPr>
  </w:style>
  <w:style w:type="paragraph" w:styleId="Footer">
    <w:name w:val="footer"/>
    <w:basedOn w:val="Normal"/>
    <w:link w:val="FooterChar"/>
    <w:uiPriority w:val="99"/>
    <w:unhideWhenUsed/>
    <w:rsid w:val="008C283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2839"/>
    <w:rPr>
      <w:rFonts w:ascii="Arial" w:hAnsi="Arial"/>
      <w:sz w:val="22"/>
    </w:rPr>
  </w:style>
  <w:style w:type="character" w:customStyle="1" w:styleId="Heading2Char">
    <w:name w:val="Heading 2 Char"/>
    <w:basedOn w:val="DefaultParagraphFont"/>
    <w:link w:val="Heading2"/>
    <w:uiPriority w:val="9"/>
    <w:rsid w:val="008C283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CE15F9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E15F9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7529C"/>
    <w:rPr>
      <w:rFonts w:asciiTheme="majorHAnsi" w:eastAsiaTheme="majorEastAsia" w:hAnsiTheme="majorHAnsi" w:cstheme="majorBidi"/>
      <w:b/>
      <w:bCs/>
      <w:color w:val="4F81BD" w:themeColor="accent1"/>
      <w:sz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678A"/>
    <w:pPr>
      <w:spacing w:before="0"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678A"/>
    <w:rPr>
      <w:rFonts w:ascii="Lucida Grande" w:hAnsi="Lucida Grande" w:cs="Lucida Grande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1A65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81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6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3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5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1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40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4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7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14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7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8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2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2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6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0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5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8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6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8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1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0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3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3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4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5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hyperlink" Target="http://www.vls3d.com/index.php/links/bioinformatics/protein-protein-interaction/protein-protein-docking" TargetMode="External"/><Relationship Id="rId24" Type="http://schemas.openxmlformats.org/officeDocument/2006/relationships/hyperlink" Target="http://hdock.phys.hust.edu.cn/" TargetMode="External"/><Relationship Id="rId25" Type="http://schemas.openxmlformats.org/officeDocument/2006/relationships/image" Target="media/image8.png"/><Relationship Id="rId26" Type="http://schemas.openxmlformats.org/officeDocument/2006/relationships/image" Target="media/image9.png"/><Relationship Id="rId27" Type="http://schemas.openxmlformats.org/officeDocument/2006/relationships/image" Target="media/image10.png"/><Relationship Id="rId28" Type="http://schemas.openxmlformats.org/officeDocument/2006/relationships/image" Target="media/image11.png"/><Relationship Id="rId29" Type="http://schemas.openxmlformats.org/officeDocument/2006/relationships/image" Target="media/image12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13.png"/><Relationship Id="rId31" Type="http://schemas.openxmlformats.org/officeDocument/2006/relationships/header" Target="header1.xml"/><Relationship Id="rId32" Type="http://schemas.openxmlformats.org/officeDocument/2006/relationships/footer" Target="footer1.xml"/><Relationship Id="rId9" Type="http://schemas.openxmlformats.org/officeDocument/2006/relationships/hyperlink" Target="https://salilab.org/modeller/registration.html" TargetMode="External"/><Relationship Id="rId6" Type="http://schemas.openxmlformats.org/officeDocument/2006/relationships/endnotes" Target="endnotes.xml"/><Relationship Id="rId7" Type="http://schemas.openxmlformats.org/officeDocument/2006/relationships/hyperlink" Target="https://www.cgl.ucsf.edu/chimera/download.html" TargetMode="External"/><Relationship Id="rId8" Type="http://schemas.openxmlformats.org/officeDocument/2006/relationships/hyperlink" Target="https://salilab.org/modeller/" TargetMode="External"/><Relationship Id="rId33" Type="http://schemas.openxmlformats.org/officeDocument/2006/relationships/footer" Target="footer2.xml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hyperlink" Target="http://vina.scripps.edu/" TargetMode="External"/><Relationship Id="rId11" Type="http://schemas.openxmlformats.org/officeDocument/2006/relationships/hyperlink" Target="https://github.com/annareym/SBW_2019_workshop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s://salilab.org/modeller/" TargetMode="External"/><Relationship Id="rId16" Type="http://schemas.openxmlformats.org/officeDocument/2006/relationships/hyperlink" Target="https://www.uniprot.org/" TargetMode="External"/><Relationship Id="rId17" Type="http://schemas.openxmlformats.org/officeDocument/2006/relationships/image" Target="media/image4.png"/><Relationship Id="rId18" Type="http://schemas.openxmlformats.org/officeDocument/2006/relationships/hyperlink" Target="https://swissmodel.expasy.org/" TargetMode="External"/><Relationship Id="rId19" Type="http://schemas.openxmlformats.org/officeDocument/2006/relationships/hyperlink" Target="https://zhanglab.ccmb.med.umich.edu/I-TASSER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</TotalTime>
  <Pages>12</Pages>
  <Words>3496</Words>
  <Characters>19933</Characters>
  <Application>Microsoft Macintosh Word</Application>
  <DocSecurity>0</DocSecurity>
  <Lines>166</Lines>
  <Paragraphs>46</Paragraphs>
  <ScaleCrop>false</ScaleCrop>
  <Company/>
  <LinksUpToDate>false</LinksUpToDate>
  <CharactersWithSpaces>23383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Reymer</dc:creator>
  <cp:keywords/>
  <dc:description/>
  <cp:lastModifiedBy>Anna Reymer</cp:lastModifiedBy>
  <cp:revision>36</cp:revision>
  <dcterms:created xsi:type="dcterms:W3CDTF">2019-10-16T10:16:00Z</dcterms:created>
  <dcterms:modified xsi:type="dcterms:W3CDTF">2019-10-21T07:50:00Z</dcterms:modified>
</cp:coreProperties>
</file>